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6E5ACE" w14:textId="042EBDE6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 </w:t>
      </w:r>
      <w:r w:rsidR="009C103C">
        <w:rPr>
          <w:rFonts w:ascii="Times New Roman" w:hAnsi="Times New Roman"/>
          <w:b/>
          <w:sz w:val="28"/>
          <w:szCs w:val="28"/>
        </w:rPr>
        <w:t>–</w:t>
      </w:r>
      <w:r w:rsidRPr="00697597">
        <w:rPr>
          <w:rFonts w:ascii="Times New Roman" w:hAnsi="Times New Roman"/>
          <w:b/>
          <w:sz w:val="28"/>
          <w:szCs w:val="28"/>
        </w:rPr>
        <w:t xml:space="preserve"> ЮГРА</w:t>
      </w:r>
    </w:p>
    <w:p w14:paraId="619E80A1" w14:textId="77777777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18B97AA1" w14:textId="77777777" w:rsidR="00564DBC" w:rsidRPr="00697597" w:rsidRDefault="00564DBC" w:rsidP="00564DBC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32"/>
          <w:szCs w:val="32"/>
          <w:lang w:val="x-none" w:eastAsia="x-none"/>
        </w:rPr>
      </w:pPr>
    </w:p>
    <w:p w14:paraId="1EA239AC" w14:textId="77777777" w:rsidR="00564DBC" w:rsidRPr="00697597" w:rsidRDefault="00564DBC" w:rsidP="00564DBC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</w:pPr>
      <w:r w:rsidRPr="00697597"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  <w:t>ДУМА</w:t>
      </w:r>
    </w:p>
    <w:p w14:paraId="508B4464" w14:textId="77777777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9CB800E" w14:textId="77777777" w:rsidR="00564DBC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3ACF">
        <w:rPr>
          <w:rFonts w:ascii="Times New Roman" w:hAnsi="Times New Roman"/>
          <w:b/>
          <w:sz w:val="28"/>
          <w:szCs w:val="28"/>
        </w:rPr>
        <w:t>РЕШЕНИЕ</w:t>
      </w:r>
    </w:p>
    <w:p w14:paraId="39C63766" w14:textId="77777777" w:rsidR="009C103C" w:rsidRPr="00473ACF" w:rsidRDefault="009C103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EFC56C0" w14:textId="466320CD" w:rsidR="00564DBC" w:rsidRPr="00473ACF" w:rsidRDefault="009C103C" w:rsidP="00564D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04.12</w:t>
      </w:r>
      <w:r w:rsidR="00564DBC" w:rsidRPr="00473ACF">
        <w:rPr>
          <w:rFonts w:ascii="Times New Roman" w:hAnsi="Times New Roman"/>
          <w:sz w:val="28"/>
          <w:szCs w:val="28"/>
        </w:rPr>
        <w:t>.20</w:t>
      </w:r>
      <w:r w:rsidR="00564DBC">
        <w:rPr>
          <w:rFonts w:ascii="Times New Roman" w:hAnsi="Times New Roman"/>
          <w:sz w:val="28"/>
          <w:szCs w:val="28"/>
        </w:rPr>
        <w:t>2</w:t>
      </w:r>
      <w:r w:rsidR="00564DBC" w:rsidRPr="00564DB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DF53A3">
        <w:rPr>
          <w:rFonts w:ascii="Times New Roman" w:hAnsi="Times New Roman"/>
          <w:sz w:val="28"/>
          <w:szCs w:val="28"/>
        </w:rPr>
        <w:t>№ 55</w:t>
      </w:r>
      <w:r w:rsidR="00F16802">
        <w:rPr>
          <w:rFonts w:ascii="Times New Roman" w:hAnsi="Times New Roman"/>
          <w:sz w:val="28"/>
          <w:szCs w:val="28"/>
        </w:rPr>
        <w:t>3</w:t>
      </w:r>
    </w:p>
    <w:p w14:paraId="350BDDCB" w14:textId="77777777" w:rsidR="00564DB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357FE841" w14:textId="77777777" w:rsidR="009C103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1E2071">
        <w:rPr>
          <w:rFonts w:ascii="Times New Roman" w:hAnsi="Times New Roman" w:cs="Times New Roman"/>
          <w:b w:val="0"/>
          <w:bCs/>
          <w:sz w:val="28"/>
          <w:szCs w:val="28"/>
        </w:rPr>
        <w:t xml:space="preserve">б </w:t>
      </w:r>
      <w:r w:rsidR="00B25202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утверждении </w:t>
      </w:r>
      <w:r w:rsidR="00BD0E99" w:rsidRPr="00276C54"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B25202" w:rsidRPr="00276C54">
        <w:rPr>
          <w:rFonts w:ascii="Times New Roman" w:hAnsi="Times New Roman" w:cs="Times New Roman"/>
          <w:b w:val="0"/>
          <w:bCs/>
          <w:sz w:val="28"/>
          <w:szCs w:val="28"/>
        </w:rPr>
        <w:t>орядка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2D576556" w14:textId="77777777" w:rsidR="009C103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подготовки и </w:t>
      </w:r>
      <w:r w:rsidR="009C103C"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тверждения</w:t>
      </w:r>
      <w:r w:rsidR="009C103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местных </w:t>
      </w:r>
    </w:p>
    <w:p w14:paraId="0A40BB43" w14:textId="77777777" w:rsidR="009C103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нормативов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градостроительного </w:t>
      </w:r>
    </w:p>
    <w:p w14:paraId="0AA5FF8A" w14:textId="77777777" w:rsidR="009C103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проектирования </w:t>
      </w:r>
      <w:r w:rsidR="004D7565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</w:t>
      </w:r>
    </w:p>
    <w:p w14:paraId="0E8F2A72" w14:textId="30BD3592" w:rsidR="00564DBC" w:rsidRPr="0064331B" w:rsidRDefault="004D7565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района</w:t>
      </w:r>
      <w:r w:rsidR="009C103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564DBC" w:rsidRPr="0064331B">
        <w:rPr>
          <w:rFonts w:ascii="Times New Roman" w:hAnsi="Times New Roman" w:cs="Times New Roman"/>
          <w:b w:val="0"/>
          <w:bCs/>
          <w:sz w:val="28"/>
          <w:szCs w:val="28"/>
        </w:rPr>
        <w:t>и внесения изменений в них</w:t>
      </w:r>
    </w:p>
    <w:p w14:paraId="255C2198" w14:textId="77777777" w:rsidR="00564DBC" w:rsidRDefault="00564DBC" w:rsidP="00564DB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896C2C3" w14:textId="7D1DBD98" w:rsidR="00564DBC" w:rsidRPr="0064331B" w:rsidRDefault="00BD0E99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8 </w:t>
      </w:r>
      <w:r w:rsidRPr="00276C54">
        <w:rPr>
          <w:rFonts w:ascii="Times New Roman" w:hAnsi="Times New Roman" w:cs="Times New Roman"/>
          <w:sz w:val="28"/>
          <w:szCs w:val="28"/>
        </w:rPr>
        <w:t>статьи</w:t>
      </w:r>
      <w:r w:rsidR="00BD3EA1">
        <w:rPr>
          <w:rFonts w:ascii="Times New Roman" w:hAnsi="Times New Roman" w:cs="Times New Roman"/>
          <w:sz w:val="28"/>
          <w:szCs w:val="28"/>
        </w:rPr>
        <w:t xml:space="preserve"> 29.4 Градостроительно</w:t>
      </w:r>
      <w:r w:rsidR="0058476C">
        <w:rPr>
          <w:rFonts w:ascii="Times New Roman" w:hAnsi="Times New Roman" w:cs="Times New Roman"/>
          <w:sz w:val="28"/>
          <w:szCs w:val="28"/>
        </w:rPr>
        <w:t xml:space="preserve">го кодекса Российской Федерации, </w:t>
      </w:r>
      <w:r w:rsidR="00564DBC" w:rsidRPr="0064331B">
        <w:rPr>
          <w:rFonts w:ascii="Times New Roman" w:hAnsi="Times New Roman" w:cs="Times New Roman"/>
          <w:sz w:val="28"/>
          <w:szCs w:val="28"/>
        </w:rPr>
        <w:t>руководствуясь</w:t>
      </w:r>
      <w:r w:rsidR="00650290">
        <w:rPr>
          <w:rFonts w:ascii="Times New Roman" w:hAnsi="Times New Roman" w:cs="Times New Roman"/>
          <w:sz w:val="28"/>
          <w:szCs w:val="28"/>
        </w:rPr>
        <w:t xml:space="preserve"> пунктом 6 части 1.1 статьи 18, частью 1 статьи 31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Устава Ханты-Мансийского района</w:t>
      </w:r>
    </w:p>
    <w:p w14:paraId="2FB9D7A5" w14:textId="77777777" w:rsidR="00564DBC" w:rsidRDefault="00564DBC" w:rsidP="00564DBC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792AABD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20ACC750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1F6719D0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6A7A0A0D" w14:textId="54BF41A8" w:rsidR="00564DBC" w:rsidRPr="0064331B" w:rsidRDefault="001E2071" w:rsidP="001E2071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D0E9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D0E99" w:rsidRPr="00276C54">
        <w:rPr>
          <w:rFonts w:ascii="Times New Roman" w:hAnsi="Times New Roman" w:cs="Times New Roman"/>
          <w:sz w:val="28"/>
          <w:szCs w:val="28"/>
        </w:rPr>
        <w:t>П</w:t>
      </w:r>
      <w:hyperlink w:anchor="P31">
        <w:r w:rsidR="00564DBC" w:rsidRPr="00276C54">
          <w:rPr>
            <w:rFonts w:ascii="Times New Roman" w:hAnsi="Times New Roman" w:cs="Times New Roman"/>
            <w:sz w:val="28"/>
            <w:szCs w:val="28"/>
          </w:rPr>
          <w:t>орядок</w:t>
        </w:r>
      </w:hyperlink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564DBC" w:rsidRPr="0064331B">
        <w:rPr>
          <w:rFonts w:ascii="Times New Roman" w:hAnsi="Times New Roman" w:cs="Times New Roman"/>
          <w:sz w:val="28"/>
          <w:szCs w:val="28"/>
        </w:rPr>
        <w:t>одготов</w:t>
      </w:r>
      <w:r w:rsidR="00125F13">
        <w:rPr>
          <w:rFonts w:ascii="Times New Roman" w:hAnsi="Times New Roman" w:cs="Times New Roman"/>
          <w:sz w:val="28"/>
          <w:szCs w:val="28"/>
        </w:rPr>
        <w:t>к</w:t>
      </w:r>
      <w:r w:rsidR="00564DBC" w:rsidRPr="0064331B">
        <w:rPr>
          <w:rFonts w:ascii="Times New Roman" w:hAnsi="Times New Roman" w:cs="Times New Roman"/>
          <w:sz w:val="28"/>
          <w:szCs w:val="28"/>
        </w:rPr>
        <w:t xml:space="preserve">и и утверждения местных нормативов градостроительного проектирования </w:t>
      </w:r>
      <w:r w:rsidR="004D7565">
        <w:rPr>
          <w:rFonts w:ascii="Times New Roman" w:hAnsi="Times New Roman" w:cs="Times New Roman"/>
          <w:sz w:val="28"/>
          <w:szCs w:val="28"/>
        </w:rPr>
        <w:t>Ханты-</w:t>
      </w:r>
      <w:r w:rsidR="00483491">
        <w:rPr>
          <w:rFonts w:ascii="Times New Roman" w:hAnsi="Times New Roman" w:cs="Times New Roman"/>
          <w:sz w:val="28"/>
          <w:szCs w:val="28"/>
        </w:rPr>
        <w:t>М</w:t>
      </w:r>
      <w:r w:rsidR="004D7565">
        <w:rPr>
          <w:rFonts w:ascii="Times New Roman" w:hAnsi="Times New Roman" w:cs="Times New Roman"/>
          <w:sz w:val="28"/>
          <w:szCs w:val="28"/>
        </w:rPr>
        <w:t xml:space="preserve">ансийского района </w:t>
      </w:r>
      <w:r w:rsidR="00564DBC" w:rsidRPr="0064331B">
        <w:rPr>
          <w:rFonts w:ascii="Times New Roman" w:hAnsi="Times New Roman" w:cs="Times New Roman"/>
          <w:sz w:val="28"/>
          <w:szCs w:val="28"/>
        </w:rPr>
        <w:t xml:space="preserve">и внесения изменений в них согласно </w:t>
      </w:r>
      <w:r w:rsidR="007154CA">
        <w:rPr>
          <w:rFonts w:ascii="Times New Roman" w:hAnsi="Times New Roman" w:cs="Times New Roman"/>
          <w:sz w:val="28"/>
          <w:szCs w:val="28"/>
        </w:rPr>
        <w:t>приложению</w:t>
      </w:r>
      <w:r w:rsid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276C54" w:rsidRPr="0064331B">
        <w:rPr>
          <w:rFonts w:ascii="Times New Roman" w:hAnsi="Times New Roman" w:cs="Times New Roman"/>
          <w:sz w:val="28"/>
          <w:szCs w:val="28"/>
        </w:rPr>
        <w:t>к</w:t>
      </w:r>
      <w:r w:rsidR="00564DBC" w:rsidRPr="0064331B">
        <w:rPr>
          <w:rFonts w:ascii="Times New Roman" w:hAnsi="Times New Roman" w:cs="Times New Roman"/>
          <w:sz w:val="28"/>
          <w:szCs w:val="28"/>
        </w:rPr>
        <w:t xml:space="preserve"> настоящему </w:t>
      </w:r>
      <w:r w:rsidR="00375FEC">
        <w:rPr>
          <w:rFonts w:ascii="Times New Roman" w:hAnsi="Times New Roman" w:cs="Times New Roman"/>
          <w:sz w:val="28"/>
          <w:szCs w:val="28"/>
        </w:rPr>
        <w:t>р</w:t>
      </w:r>
      <w:r w:rsidR="00564DBC" w:rsidRPr="0064331B">
        <w:rPr>
          <w:rFonts w:ascii="Times New Roman" w:hAnsi="Times New Roman" w:cs="Times New Roman"/>
          <w:sz w:val="28"/>
          <w:szCs w:val="28"/>
        </w:rPr>
        <w:t>ешению.</w:t>
      </w:r>
    </w:p>
    <w:p w14:paraId="66E08736" w14:textId="52E2491C" w:rsidR="00564DBC" w:rsidRDefault="00564DB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24D8E">
        <w:rPr>
          <w:rFonts w:ascii="Times New Roman" w:hAnsi="Times New Roman" w:cs="Times New Roman"/>
          <w:sz w:val="28"/>
          <w:szCs w:val="28"/>
        </w:rPr>
        <w:t>. Настоящее решение вступает в силу после его официального опубликован</w:t>
      </w:r>
      <w:r w:rsidR="00555764">
        <w:rPr>
          <w:rFonts w:ascii="Times New Roman" w:hAnsi="Times New Roman" w:cs="Times New Roman"/>
          <w:sz w:val="28"/>
          <w:szCs w:val="28"/>
        </w:rPr>
        <w:t>ия</w:t>
      </w:r>
      <w:r w:rsidRPr="00024D8E">
        <w:rPr>
          <w:rFonts w:ascii="Times New Roman" w:hAnsi="Times New Roman" w:cs="Times New Roman"/>
          <w:sz w:val="28"/>
          <w:szCs w:val="28"/>
        </w:rPr>
        <w:t>.</w:t>
      </w:r>
    </w:p>
    <w:p w14:paraId="0DDD255B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EEC043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9C103C" w:rsidRPr="009C103C" w14:paraId="1E57E836" w14:textId="77777777" w:rsidTr="003644F8">
        <w:tc>
          <w:tcPr>
            <w:tcW w:w="5920" w:type="dxa"/>
            <w:shd w:val="clear" w:color="auto" w:fill="auto"/>
          </w:tcPr>
          <w:p w14:paraId="60151723" w14:textId="77777777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Думы</w:t>
            </w:r>
          </w:p>
          <w:p w14:paraId="24257461" w14:textId="77777777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4BEE7ED6" w14:textId="49294B1D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Е.А. Данилова</w:t>
            </w:r>
          </w:p>
          <w:p w14:paraId="1784AA2B" w14:textId="6320A40F" w:rsidR="009C103C" w:rsidRPr="009C103C" w:rsidRDefault="00F16802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04.12.2024</w:t>
            </w:r>
          </w:p>
        </w:tc>
        <w:tc>
          <w:tcPr>
            <w:tcW w:w="3935" w:type="dxa"/>
            <w:shd w:val="clear" w:color="auto" w:fill="auto"/>
          </w:tcPr>
          <w:p w14:paraId="5780DF9A" w14:textId="77777777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Глава</w:t>
            </w:r>
          </w:p>
          <w:p w14:paraId="060F08B1" w14:textId="77777777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09CD1771" w14:textId="218BFF4B" w:rsidR="009C103C" w:rsidRPr="009C103C" w:rsidRDefault="009C103C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03C">
              <w:rPr>
                <w:rFonts w:ascii="Times New Roman" w:hAnsi="Times New Roman"/>
                <w:color w:val="000000"/>
                <w:sz w:val="28"/>
                <w:szCs w:val="28"/>
              </w:rPr>
              <w:t>К.Р. Минулин</w:t>
            </w:r>
          </w:p>
          <w:p w14:paraId="1C08F2D0" w14:textId="77BC62EE" w:rsidR="009C103C" w:rsidRPr="009C103C" w:rsidRDefault="00DF53A3" w:rsidP="009C103C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05.12.2024</w:t>
            </w:r>
          </w:p>
        </w:tc>
      </w:tr>
    </w:tbl>
    <w:p w14:paraId="1D52D0FD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283D20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BDA57A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742082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0FDA3D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344D26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806F5E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3D2458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A80A79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A6C13E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500F9C" w14:textId="77777777" w:rsidR="009C103C" w:rsidRDefault="009C103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73B455" w14:textId="26A13A3A" w:rsidR="009C103C" w:rsidRDefault="009C103C" w:rsidP="009C103C">
      <w:pPr>
        <w:pStyle w:val="ConsNormal"/>
        <w:widowControl/>
        <w:tabs>
          <w:tab w:val="left" w:pos="9356"/>
        </w:tabs>
        <w:ind w:right="-1"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9D9E07E" w14:textId="4ED7DB77" w:rsidR="009C103C" w:rsidRDefault="009C103C" w:rsidP="009C103C">
      <w:pPr>
        <w:pStyle w:val="ConsNormal"/>
        <w:widowControl/>
        <w:tabs>
          <w:tab w:val="left" w:pos="9356"/>
        </w:tabs>
        <w:ind w:right="-1"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Думы</w:t>
      </w:r>
    </w:p>
    <w:p w14:paraId="3BD17220" w14:textId="6FBC3A6F" w:rsidR="009C103C" w:rsidRDefault="009C103C" w:rsidP="009C103C">
      <w:pPr>
        <w:pStyle w:val="ConsNormal"/>
        <w:widowControl/>
        <w:tabs>
          <w:tab w:val="left" w:pos="9356"/>
        </w:tabs>
        <w:ind w:right="-1"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738D23B" w14:textId="4FF2AAF5" w:rsidR="009C103C" w:rsidRDefault="009C103C" w:rsidP="009C103C">
      <w:pPr>
        <w:pStyle w:val="ConsNormal"/>
        <w:widowControl/>
        <w:tabs>
          <w:tab w:val="left" w:pos="9356"/>
        </w:tabs>
        <w:ind w:right="-1"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04.12.2024</w:t>
      </w:r>
      <w:r w:rsidR="00DF53A3">
        <w:rPr>
          <w:rFonts w:ascii="Times New Roman" w:hAnsi="Times New Roman" w:cs="Times New Roman"/>
          <w:sz w:val="28"/>
          <w:szCs w:val="28"/>
        </w:rPr>
        <w:t xml:space="preserve"> </w:t>
      </w:r>
      <w:r w:rsidR="00D4521A">
        <w:rPr>
          <w:rFonts w:ascii="Times New Roman" w:hAnsi="Times New Roman" w:cs="Times New Roman"/>
          <w:sz w:val="28"/>
          <w:szCs w:val="28"/>
        </w:rPr>
        <w:t xml:space="preserve">№ </w:t>
      </w:r>
      <w:bookmarkStart w:id="0" w:name="_GoBack"/>
      <w:bookmarkEnd w:id="0"/>
      <w:r w:rsidR="00DF53A3">
        <w:rPr>
          <w:rFonts w:ascii="Times New Roman" w:hAnsi="Times New Roman" w:cs="Times New Roman"/>
          <w:sz w:val="28"/>
          <w:szCs w:val="28"/>
        </w:rPr>
        <w:t>55</w:t>
      </w:r>
      <w:r w:rsidR="00F16802">
        <w:rPr>
          <w:rFonts w:ascii="Times New Roman" w:hAnsi="Times New Roman" w:cs="Times New Roman"/>
          <w:sz w:val="28"/>
          <w:szCs w:val="28"/>
        </w:rPr>
        <w:t>3</w:t>
      </w:r>
    </w:p>
    <w:p w14:paraId="7C1AB258" w14:textId="77777777" w:rsidR="009C103C" w:rsidRDefault="009C103C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bookmarkStart w:id="1" w:name="P31"/>
      <w:bookmarkEnd w:id="1"/>
    </w:p>
    <w:p w14:paraId="6BD09836" w14:textId="5F72FC35" w:rsidR="00811AAD" w:rsidRPr="00276C54" w:rsidRDefault="00276C54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76C54">
        <w:rPr>
          <w:rFonts w:ascii="Times New Roman" w:hAnsi="Times New Roman" w:cs="Times New Roman"/>
          <w:b w:val="0"/>
          <w:bCs/>
          <w:sz w:val="28"/>
          <w:szCs w:val="28"/>
        </w:rPr>
        <w:t>Порядок</w:t>
      </w:r>
    </w:p>
    <w:p w14:paraId="4EDFFFCA" w14:textId="673B938B" w:rsidR="007634E6" w:rsidRDefault="007154C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276C54" w:rsidRPr="00276C54">
        <w:rPr>
          <w:rFonts w:ascii="Times New Roman" w:hAnsi="Times New Roman" w:cs="Times New Roman"/>
          <w:b w:val="0"/>
          <w:bCs/>
          <w:sz w:val="28"/>
          <w:szCs w:val="28"/>
        </w:rPr>
        <w:t>одготовки и утверждения местных нормативов</w:t>
      </w:r>
      <w:r w:rsidR="009C103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г</w:t>
      </w:r>
      <w:r w:rsidR="00276C54" w:rsidRPr="00276C54">
        <w:rPr>
          <w:rFonts w:ascii="Times New Roman" w:hAnsi="Times New Roman" w:cs="Times New Roman"/>
          <w:b w:val="0"/>
          <w:bCs/>
          <w:sz w:val="28"/>
          <w:szCs w:val="28"/>
        </w:rPr>
        <w:t xml:space="preserve">радостроительного проектирования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Ханты-М</w:t>
      </w:r>
      <w:r w:rsidR="00276C54" w:rsidRPr="00276C54">
        <w:rPr>
          <w:rFonts w:ascii="Times New Roman" w:hAnsi="Times New Roman" w:cs="Times New Roman"/>
          <w:b w:val="0"/>
          <w:bCs/>
          <w:sz w:val="28"/>
          <w:szCs w:val="28"/>
        </w:rPr>
        <w:t>ансийского района и внесения изменений в них</w:t>
      </w:r>
      <w:r w:rsidR="00276C5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1FA41B0B" w14:textId="567123E5" w:rsidR="00811AAD" w:rsidRPr="00BD0E99" w:rsidRDefault="00C21700">
      <w:pPr>
        <w:pStyle w:val="ConsPlusTitle"/>
        <w:jc w:val="center"/>
        <w:rPr>
          <w:rFonts w:ascii="Times New Roman" w:hAnsi="Times New Roman" w:cs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(далее </w:t>
      </w:r>
      <w:r w:rsidR="009C103C">
        <w:rPr>
          <w:rFonts w:ascii="Times New Roman" w:hAnsi="Times New Roman" w:cs="Times New Roman"/>
          <w:b w:val="0"/>
          <w:bCs/>
          <w:sz w:val="28"/>
          <w:szCs w:val="28"/>
        </w:rPr>
        <w:t>–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Порядок)</w:t>
      </w:r>
      <w:r w:rsidR="00BD0E99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75AE2BFE" w14:textId="77777777" w:rsidR="00811AAD" w:rsidRPr="00375FEC" w:rsidRDefault="00811AAD">
      <w:pPr>
        <w:pStyle w:val="ConsPlusNormal"/>
        <w:spacing w:after="1"/>
        <w:rPr>
          <w:rFonts w:ascii="Times New Roman" w:hAnsi="Times New Roman" w:cs="Times New Roman"/>
          <w:bCs/>
          <w:sz w:val="28"/>
          <w:szCs w:val="28"/>
        </w:rPr>
      </w:pPr>
    </w:p>
    <w:p w14:paraId="6D7DD89F" w14:textId="77777777" w:rsidR="00811AAD" w:rsidRPr="00375FEC" w:rsidRDefault="00811AAD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FEC412D" w14:textId="37B0AA5A" w:rsidR="00811AAD" w:rsidRPr="00375FEC" w:rsidRDefault="00BD3EA1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="00811AAD" w:rsidRPr="00375FEC">
        <w:rPr>
          <w:rFonts w:ascii="Times New Roman" w:hAnsi="Times New Roman" w:cs="Times New Roman"/>
          <w:b w:val="0"/>
          <w:bCs/>
          <w:sz w:val="28"/>
          <w:szCs w:val="28"/>
        </w:rPr>
        <w:t xml:space="preserve"> Общие положения</w:t>
      </w:r>
    </w:p>
    <w:p w14:paraId="758D2719" w14:textId="77777777" w:rsidR="00811AAD" w:rsidRPr="00375FEC" w:rsidRDefault="00811AAD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321DC6C" w14:textId="2BCDFAB7" w:rsidR="00811AAD" w:rsidRPr="0064331B" w:rsidRDefault="00BD3EA1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11AAD" w:rsidRPr="0064331B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</w:t>
      </w:r>
      <w:r w:rsidR="00811AAD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Градостроительным </w:t>
      </w:r>
      <w:hyperlink r:id="rId7">
        <w:r w:rsidR="00811AAD" w:rsidRPr="00375FEC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кодексом</w:t>
        </w:r>
      </w:hyperlink>
      <w:r w:rsidR="00811AAD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Федерации, Федеральным </w:t>
      </w:r>
      <w:hyperlink r:id="rId8">
        <w:r w:rsidR="00811AAD" w:rsidRPr="00375FEC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="004B57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B57A1" w:rsidRPr="006444A6">
        <w:rPr>
          <w:rFonts w:ascii="Times New Roman" w:hAnsi="Times New Roman" w:cs="Times New Roman"/>
          <w:sz w:val="28"/>
          <w:szCs w:val="28"/>
        </w:rPr>
        <w:t xml:space="preserve">от </w:t>
      </w:r>
      <w:r w:rsidR="00BD0E99" w:rsidRPr="006444A6">
        <w:rPr>
          <w:rFonts w:ascii="Times New Roman" w:hAnsi="Times New Roman" w:cs="Times New Roman"/>
          <w:sz w:val="28"/>
          <w:szCs w:val="28"/>
        </w:rPr>
        <w:t>0</w:t>
      </w:r>
      <w:r w:rsidR="00811AAD" w:rsidRPr="006444A6">
        <w:rPr>
          <w:rFonts w:ascii="Times New Roman" w:hAnsi="Times New Roman" w:cs="Times New Roman"/>
          <w:sz w:val="28"/>
          <w:szCs w:val="28"/>
        </w:rPr>
        <w:t>6</w:t>
      </w:r>
      <w:r w:rsidR="00BD0E99" w:rsidRPr="006444A6">
        <w:rPr>
          <w:rFonts w:ascii="Times New Roman" w:hAnsi="Times New Roman" w:cs="Times New Roman"/>
          <w:sz w:val="28"/>
          <w:szCs w:val="28"/>
        </w:rPr>
        <w:t>.10.</w:t>
      </w:r>
      <w:r w:rsidR="009C103C">
        <w:rPr>
          <w:rFonts w:ascii="Times New Roman" w:hAnsi="Times New Roman" w:cs="Times New Roman"/>
          <w:sz w:val="28"/>
          <w:szCs w:val="28"/>
        </w:rPr>
        <w:t xml:space="preserve">2003 </w:t>
      </w:r>
      <w:r w:rsidR="00564DBC" w:rsidRPr="006444A6">
        <w:rPr>
          <w:rFonts w:ascii="Times New Roman" w:hAnsi="Times New Roman" w:cs="Times New Roman"/>
          <w:sz w:val="28"/>
          <w:szCs w:val="28"/>
        </w:rPr>
        <w:t>№</w:t>
      </w:r>
      <w:r w:rsidR="00811AAD" w:rsidRPr="006444A6">
        <w:rPr>
          <w:rFonts w:ascii="Times New Roman" w:hAnsi="Times New Roman" w:cs="Times New Roman"/>
          <w:sz w:val="28"/>
          <w:szCs w:val="28"/>
        </w:rPr>
        <w:t xml:space="preserve"> </w:t>
      </w:r>
      <w:r w:rsidR="00811AAD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131-ФЗ 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11AAD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общих </w:t>
      </w:r>
      <w:r w:rsidR="00811AAD" w:rsidRPr="00276C54">
        <w:rPr>
          <w:rFonts w:ascii="Times New Roman" w:hAnsi="Times New Roman" w:cs="Times New Roman"/>
          <w:sz w:val="28"/>
          <w:szCs w:val="28"/>
        </w:rPr>
        <w:t>принципах организации местного самоуправления в Российской Федерации</w:t>
      </w:r>
      <w:r w:rsidR="00564DBC" w:rsidRPr="00276C54">
        <w:rPr>
          <w:rFonts w:ascii="Times New Roman" w:hAnsi="Times New Roman" w:cs="Times New Roman"/>
          <w:sz w:val="28"/>
          <w:szCs w:val="28"/>
        </w:rPr>
        <w:t>»</w:t>
      </w:r>
      <w:r w:rsidR="00BD0E99" w:rsidRPr="00276C54">
        <w:rPr>
          <w:rFonts w:ascii="Times New Roman" w:hAnsi="Times New Roman" w:cs="Times New Roman"/>
          <w:sz w:val="28"/>
          <w:szCs w:val="28"/>
        </w:rPr>
        <w:t>, Закон</w:t>
      </w:r>
      <w:r w:rsidR="00A11A9B">
        <w:rPr>
          <w:rFonts w:ascii="Times New Roman" w:hAnsi="Times New Roman" w:cs="Times New Roman"/>
          <w:sz w:val="28"/>
          <w:szCs w:val="28"/>
        </w:rPr>
        <w:t>ом</w:t>
      </w:r>
      <w:r w:rsidR="00BD0E99" w:rsidRPr="00276C54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</w:t>
      </w:r>
      <w:r w:rsidR="009C103C">
        <w:rPr>
          <w:rFonts w:ascii="Times New Roman" w:hAnsi="Times New Roman" w:cs="Times New Roman"/>
          <w:sz w:val="28"/>
          <w:szCs w:val="28"/>
        </w:rPr>
        <w:t>–</w:t>
      </w:r>
      <w:r w:rsidR="00BD0E99" w:rsidRPr="00276C54">
        <w:rPr>
          <w:rFonts w:ascii="Times New Roman" w:hAnsi="Times New Roman" w:cs="Times New Roman"/>
          <w:sz w:val="28"/>
          <w:szCs w:val="28"/>
        </w:rPr>
        <w:t xml:space="preserve"> Югры от 18.04.2007 № 39-оз «</w:t>
      </w:r>
      <w:r w:rsidR="00276C54" w:rsidRPr="00276C54">
        <w:rPr>
          <w:rFonts w:ascii="Times New Roman" w:hAnsi="Times New Roman" w:cs="Times New Roman"/>
          <w:sz w:val="28"/>
          <w:szCs w:val="28"/>
        </w:rPr>
        <w:t xml:space="preserve">О градостроительной деятельности на территории Ханты-Мансийского автономного округа </w:t>
      </w:r>
      <w:r w:rsidR="009C103C">
        <w:rPr>
          <w:rFonts w:ascii="Times New Roman" w:hAnsi="Times New Roman" w:cs="Times New Roman"/>
          <w:sz w:val="28"/>
          <w:szCs w:val="28"/>
        </w:rPr>
        <w:t>–</w:t>
      </w:r>
      <w:r w:rsidR="00276C54" w:rsidRPr="00276C54">
        <w:rPr>
          <w:rFonts w:ascii="Times New Roman" w:hAnsi="Times New Roman" w:cs="Times New Roman"/>
          <w:sz w:val="28"/>
          <w:szCs w:val="28"/>
        </w:rPr>
        <w:t xml:space="preserve"> Югры</w:t>
      </w:r>
      <w:r w:rsidR="00276C54">
        <w:rPr>
          <w:rFonts w:ascii="Times New Roman" w:hAnsi="Times New Roman" w:cs="Times New Roman"/>
          <w:sz w:val="28"/>
          <w:szCs w:val="28"/>
        </w:rPr>
        <w:t>»</w:t>
      </w:r>
      <w:r w:rsidR="00A11A9B">
        <w:rPr>
          <w:rFonts w:ascii="Times New Roman" w:hAnsi="Times New Roman" w:cs="Times New Roman"/>
          <w:sz w:val="28"/>
          <w:szCs w:val="28"/>
        </w:rPr>
        <w:t>, Уставом Ханты-Мансийского района</w:t>
      </w:r>
      <w:r w:rsid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811AAD" w:rsidRPr="0064331B">
        <w:rPr>
          <w:rFonts w:ascii="Times New Roman" w:hAnsi="Times New Roman" w:cs="Times New Roman"/>
          <w:sz w:val="28"/>
          <w:szCs w:val="28"/>
        </w:rPr>
        <w:t xml:space="preserve">и </w:t>
      </w:r>
      <w:r w:rsidR="004B57A1">
        <w:rPr>
          <w:rFonts w:ascii="Times New Roman" w:hAnsi="Times New Roman" w:cs="Times New Roman"/>
          <w:sz w:val="28"/>
          <w:szCs w:val="28"/>
        </w:rPr>
        <w:t>устанавливает</w:t>
      </w:r>
      <w:r w:rsidR="00811AAD" w:rsidRPr="0064331B">
        <w:rPr>
          <w:rFonts w:ascii="Times New Roman" w:hAnsi="Times New Roman" w:cs="Times New Roman"/>
          <w:sz w:val="28"/>
          <w:szCs w:val="28"/>
        </w:rPr>
        <w:t xml:space="preserve"> процедуру подготовки и утверждения местных нормативов градостроительного проектирования Ханты-Мансийск</w:t>
      </w:r>
      <w:r w:rsidR="00564DBC">
        <w:rPr>
          <w:rFonts w:ascii="Times New Roman" w:hAnsi="Times New Roman" w:cs="Times New Roman"/>
          <w:sz w:val="28"/>
          <w:szCs w:val="28"/>
        </w:rPr>
        <w:t>ого района</w:t>
      </w:r>
      <w:r w:rsidR="008973F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9C103C">
        <w:rPr>
          <w:rFonts w:ascii="Times New Roman" w:hAnsi="Times New Roman" w:cs="Times New Roman"/>
          <w:sz w:val="28"/>
          <w:szCs w:val="28"/>
        </w:rPr>
        <w:t>–</w:t>
      </w:r>
      <w:r w:rsidR="008973F3">
        <w:rPr>
          <w:rFonts w:ascii="Times New Roman" w:hAnsi="Times New Roman" w:cs="Times New Roman"/>
          <w:sz w:val="28"/>
          <w:szCs w:val="28"/>
        </w:rPr>
        <w:t xml:space="preserve"> </w:t>
      </w:r>
      <w:r w:rsidR="008973F3" w:rsidRPr="0064331B">
        <w:rPr>
          <w:rFonts w:ascii="Times New Roman" w:hAnsi="Times New Roman" w:cs="Times New Roman"/>
          <w:sz w:val="28"/>
          <w:szCs w:val="28"/>
        </w:rPr>
        <w:t>местны</w:t>
      </w:r>
      <w:r w:rsidR="008973F3">
        <w:rPr>
          <w:rFonts w:ascii="Times New Roman" w:hAnsi="Times New Roman" w:cs="Times New Roman"/>
          <w:sz w:val="28"/>
          <w:szCs w:val="28"/>
        </w:rPr>
        <w:t>е</w:t>
      </w:r>
      <w:r w:rsidR="008973F3" w:rsidRPr="0064331B">
        <w:rPr>
          <w:rFonts w:ascii="Times New Roman" w:hAnsi="Times New Roman" w:cs="Times New Roman"/>
          <w:sz w:val="28"/>
          <w:szCs w:val="28"/>
        </w:rPr>
        <w:t xml:space="preserve"> норматив</w:t>
      </w:r>
      <w:r w:rsidR="008973F3">
        <w:rPr>
          <w:rFonts w:ascii="Times New Roman" w:hAnsi="Times New Roman" w:cs="Times New Roman"/>
          <w:sz w:val="28"/>
          <w:szCs w:val="28"/>
        </w:rPr>
        <w:t>ы</w:t>
      </w:r>
      <w:r w:rsidR="008973F3" w:rsidRPr="0064331B">
        <w:rPr>
          <w:rFonts w:ascii="Times New Roman" w:hAnsi="Times New Roman" w:cs="Times New Roman"/>
          <w:sz w:val="28"/>
          <w:szCs w:val="28"/>
        </w:rPr>
        <w:t xml:space="preserve"> градостроительного проектирования</w:t>
      </w:r>
      <w:r w:rsidR="008973F3">
        <w:rPr>
          <w:rFonts w:ascii="Times New Roman" w:hAnsi="Times New Roman" w:cs="Times New Roman"/>
          <w:sz w:val="28"/>
          <w:szCs w:val="28"/>
        </w:rPr>
        <w:t>)</w:t>
      </w:r>
      <w:r w:rsidR="00811AAD" w:rsidRPr="0064331B">
        <w:rPr>
          <w:rFonts w:ascii="Times New Roman" w:hAnsi="Times New Roman" w:cs="Times New Roman"/>
          <w:sz w:val="28"/>
          <w:szCs w:val="28"/>
        </w:rPr>
        <w:t xml:space="preserve"> и внесения изменений в них.</w:t>
      </w:r>
    </w:p>
    <w:p w14:paraId="2328BBCD" w14:textId="4D935CEB" w:rsidR="007634E6" w:rsidRDefault="000F32CE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bookmarkStart w:id="2" w:name="P40"/>
      <w:bookmarkEnd w:id="2"/>
      <w:r>
        <w:rPr>
          <w:rFonts w:ascii="Times New Roman" w:hAnsi="Times New Roman"/>
          <w:sz w:val="28"/>
          <w:szCs w:val="28"/>
        </w:rPr>
        <w:t>2</w:t>
      </w:r>
      <w:r w:rsidR="00BD3EA1">
        <w:rPr>
          <w:rFonts w:ascii="Times New Roman" w:hAnsi="Times New Roman"/>
          <w:sz w:val="28"/>
          <w:szCs w:val="28"/>
        </w:rPr>
        <w:t xml:space="preserve">. 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Местные нормативы градостроительного проектирования устанавливают </w:t>
      </w:r>
      <w:r w:rsidR="008973F3" w:rsidRPr="008973F3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совокупность </w:t>
      </w:r>
      <w:r w:rsidR="00E212DB">
        <w:rPr>
          <w:rFonts w:ascii="Times New Roman" w:eastAsiaTheme="minorHAnsi" w:hAnsi="Times New Roman"/>
          <w:sz w:val="28"/>
          <w:szCs w:val="28"/>
          <w:lang w:eastAsia="en-US"/>
        </w:rPr>
        <w:t xml:space="preserve">расчетных показателей </w:t>
      </w:r>
      <w:r w:rsidR="007634E6">
        <w:rPr>
          <w:rFonts w:ascii="Times New Roman" w:eastAsiaTheme="minorHAnsi" w:hAnsi="Times New Roman"/>
          <w:sz w:val="28"/>
          <w:szCs w:val="28"/>
          <w:lang w:eastAsia="en-US"/>
        </w:rPr>
        <w:t xml:space="preserve">минимально допустимого уровня обеспеченности объектами местного значения </w:t>
      </w:r>
      <w:r w:rsidR="00E212DB">
        <w:rPr>
          <w:rFonts w:ascii="Times New Roman" w:eastAsiaTheme="minorHAnsi" w:hAnsi="Times New Roman"/>
          <w:sz w:val="28"/>
          <w:szCs w:val="28"/>
          <w:lang w:eastAsia="en-US"/>
        </w:rPr>
        <w:t xml:space="preserve">Ханты-Мансийского </w:t>
      </w:r>
      <w:r w:rsidR="007634E6">
        <w:rPr>
          <w:rFonts w:ascii="Times New Roman" w:eastAsiaTheme="minorHAnsi" w:hAnsi="Times New Roman"/>
          <w:sz w:val="28"/>
          <w:szCs w:val="28"/>
          <w:lang w:eastAsia="en-US"/>
        </w:rPr>
        <w:t>района</w:t>
      </w:r>
      <w:r w:rsidR="00E212DB">
        <w:rPr>
          <w:rFonts w:ascii="Times New Roman" w:eastAsiaTheme="minorHAnsi" w:hAnsi="Times New Roman"/>
          <w:sz w:val="28"/>
          <w:szCs w:val="28"/>
          <w:lang w:eastAsia="en-US"/>
        </w:rPr>
        <w:t xml:space="preserve"> и </w:t>
      </w:r>
      <w:r w:rsidR="007634E6">
        <w:rPr>
          <w:rFonts w:ascii="Times New Roman" w:eastAsiaTheme="minorHAnsi" w:hAnsi="Times New Roman"/>
          <w:sz w:val="28"/>
          <w:szCs w:val="28"/>
          <w:lang w:eastAsia="en-US"/>
        </w:rPr>
        <w:t>максимально допустимого уровня территориальной доступности таких объектов для населения муниципального района</w:t>
      </w:r>
      <w:r w:rsidR="00E212DB">
        <w:rPr>
          <w:rFonts w:ascii="Times New Roman" w:eastAsiaTheme="minorHAnsi" w:hAnsi="Times New Roman"/>
          <w:sz w:val="28"/>
          <w:szCs w:val="28"/>
          <w:lang w:eastAsia="en-US"/>
        </w:rPr>
        <w:t xml:space="preserve"> (далее – расчетные показатели)</w:t>
      </w:r>
      <w:r w:rsidR="007634E6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33740D06" w14:textId="7D8EBFB2" w:rsidR="008973F3" w:rsidRPr="0064331B" w:rsidRDefault="000F32CE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973F3" w:rsidRPr="0064331B">
        <w:rPr>
          <w:rFonts w:ascii="Times New Roman" w:hAnsi="Times New Roman" w:cs="Times New Roman"/>
          <w:sz w:val="28"/>
          <w:szCs w:val="28"/>
        </w:rPr>
        <w:t>.</w:t>
      </w:r>
      <w:r w:rsidR="00BD3EA1">
        <w:rPr>
          <w:rFonts w:ascii="Times New Roman" w:hAnsi="Times New Roman" w:cs="Times New Roman"/>
          <w:sz w:val="28"/>
          <w:szCs w:val="28"/>
        </w:rPr>
        <w:t xml:space="preserve"> </w:t>
      </w:r>
      <w:r w:rsidR="008973F3" w:rsidRPr="0064331B">
        <w:rPr>
          <w:rFonts w:ascii="Times New Roman" w:hAnsi="Times New Roman" w:cs="Times New Roman"/>
          <w:sz w:val="28"/>
          <w:szCs w:val="28"/>
        </w:rPr>
        <w:t>Местные нормативы градостроительного проектирования включают в себя:</w:t>
      </w:r>
    </w:p>
    <w:p w14:paraId="06247BB8" w14:textId="3F3ACB20" w:rsidR="008973F3" w:rsidRDefault="008973F3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31B">
        <w:rPr>
          <w:rFonts w:ascii="Times New Roman" w:hAnsi="Times New Roman" w:cs="Times New Roman"/>
          <w:sz w:val="28"/>
          <w:szCs w:val="28"/>
        </w:rPr>
        <w:t>1) основную часть</w:t>
      </w:r>
      <w:r w:rsidR="00270BAC">
        <w:rPr>
          <w:rFonts w:ascii="Times New Roman" w:hAnsi="Times New Roman" w:cs="Times New Roman"/>
          <w:sz w:val="28"/>
          <w:szCs w:val="28"/>
        </w:rPr>
        <w:t xml:space="preserve">, </w:t>
      </w:r>
      <w:r w:rsidR="00270BAC" w:rsidRPr="0010678D">
        <w:rPr>
          <w:rFonts w:ascii="Times New Roman" w:hAnsi="Times New Roman" w:cs="Times New Roman"/>
          <w:sz w:val="28"/>
          <w:szCs w:val="28"/>
        </w:rPr>
        <w:t xml:space="preserve">устанавливающую </w:t>
      </w:r>
      <w:r w:rsidRPr="0010678D">
        <w:rPr>
          <w:rFonts w:ascii="Times New Roman" w:hAnsi="Times New Roman" w:cs="Times New Roman"/>
          <w:sz w:val="28"/>
          <w:szCs w:val="28"/>
        </w:rPr>
        <w:t>расчетные показатели</w:t>
      </w:r>
      <w:r w:rsidR="002B36D3">
        <w:rPr>
          <w:rFonts w:ascii="Times New Roman" w:hAnsi="Times New Roman" w:cs="Times New Roman"/>
          <w:sz w:val="28"/>
          <w:szCs w:val="28"/>
        </w:rPr>
        <w:t xml:space="preserve"> </w:t>
      </w:r>
      <w:r w:rsidR="007154CA" w:rsidRPr="00EC1DD6">
        <w:rPr>
          <w:rFonts w:ascii="Times New Roman" w:hAnsi="Times New Roman" w:cs="Times New Roman"/>
          <w:sz w:val="28"/>
          <w:szCs w:val="28"/>
        </w:rPr>
        <w:t xml:space="preserve">по </w:t>
      </w:r>
      <w:r w:rsidR="002B36D3">
        <w:rPr>
          <w:rFonts w:ascii="Times New Roman" w:hAnsi="Times New Roman" w:cs="Times New Roman"/>
          <w:sz w:val="28"/>
          <w:szCs w:val="28"/>
        </w:rPr>
        <w:t xml:space="preserve">планируемым для размещения </w:t>
      </w:r>
      <w:r w:rsidR="007634E6">
        <w:rPr>
          <w:rFonts w:ascii="Times New Roman" w:hAnsi="Times New Roman" w:cs="Times New Roman"/>
          <w:sz w:val="28"/>
          <w:szCs w:val="28"/>
        </w:rPr>
        <w:t>объектам</w:t>
      </w:r>
      <w:r w:rsidR="002B36D3">
        <w:rPr>
          <w:rFonts w:ascii="Times New Roman" w:hAnsi="Times New Roman" w:cs="Times New Roman"/>
          <w:sz w:val="28"/>
          <w:szCs w:val="28"/>
        </w:rPr>
        <w:t xml:space="preserve"> местного значения Ханты-Мансийского района</w:t>
      </w:r>
      <w:r w:rsidR="007634E6">
        <w:rPr>
          <w:rFonts w:ascii="Times New Roman" w:hAnsi="Times New Roman" w:cs="Times New Roman"/>
          <w:sz w:val="28"/>
          <w:szCs w:val="28"/>
        </w:rPr>
        <w:t>, относящимся к</w:t>
      </w:r>
      <w:r w:rsidR="006E36E5">
        <w:rPr>
          <w:rFonts w:ascii="Times New Roman" w:hAnsi="Times New Roman" w:cs="Times New Roman"/>
          <w:sz w:val="28"/>
          <w:szCs w:val="28"/>
        </w:rPr>
        <w:t xml:space="preserve"> следующим областям</w:t>
      </w:r>
      <w:r w:rsidR="0010678D" w:rsidRPr="007634E6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14593A0" w14:textId="21AA6E3D" w:rsidR="002B36D3" w:rsidRDefault="007634E6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электро- и газоснабжению</w:t>
      </w:r>
      <w:r w:rsidR="002B36D3">
        <w:rPr>
          <w:rFonts w:ascii="Times New Roman" w:hAnsi="Times New Roman" w:cs="Times New Roman"/>
          <w:sz w:val="28"/>
          <w:szCs w:val="28"/>
        </w:rPr>
        <w:t xml:space="preserve"> сельских поселений;</w:t>
      </w:r>
    </w:p>
    <w:p w14:paraId="630C6D27" w14:textId="7673EA76" w:rsidR="00EC1DD6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автомобильным дорогам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 xml:space="preserve"> местного значения </w:t>
      </w:r>
      <w:r w:rsidR="002B36D3">
        <w:rPr>
          <w:rFonts w:ascii="Times New Roman" w:eastAsiaTheme="minorHAnsi" w:hAnsi="Times New Roman"/>
          <w:sz w:val="28"/>
          <w:szCs w:val="28"/>
          <w:lang w:eastAsia="en-US"/>
        </w:rPr>
        <w:t>вне границ населенных пунктов Ханты-Мансийского района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7A90F067" w14:textId="29314256" w:rsidR="00EC1DD6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образованию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409BCB15" w14:textId="39292EF0" w:rsidR="00EC1DD6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здравоохранению</w:t>
      </w:r>
      <w:r w:rsidR="002B36D3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1982A7CD" w14:textId="2D20FE8A" w:rsidR="00EC1DD6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физической культуре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 xml:space="preserve"> и </w:t>
      </w:r>
      <w:r w:rsidR="006E36E5">
        <w:rPr>
          <w:rFonts w:ascii="Times New Roman" w:eastAsiaTheme="minorHAnsi" w:hAnsi="Times New Roman"/>
          <w:sz w:val="28"/>
          <w:szCs w:val="28"/>
          <w:lang w:eastAsia="en-US"/>
        </w:rPr>
        <w:t xml:space="preserve">массовому 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>спорт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у</w:t>
      </w:r>
      <w:r w:rsidR="00EC1DD6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71A30F07" w14:textId="68E548ED" w:rsidR="002B36D3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обработке, утилизации, обезвреживанию, размещению</w:t>
      </w:r>
      <w:r w:rsidR="002B36D3">
        <w:rPr>
          <w:rFonts w:ascii="Times New Roman" w:eastAsiaTheme="minorHAnsi" w:hAnsi="Times New Roman"/>
          <w:sz w:val="28"/>
          <w:szCs w:val="28"/>
          <w:lang w:eastAsia="en-US"/>
        </w:rPr>
        <w:t xml:space="preserve"> твердых коммунальных отходов;</w:t>
      </w:r>
    </w:p>
    <w:p w14:paraId="7331AEB8" w14:textId="1F8B6B66" w:rsidR="002B36D3" w:rsidRDefault="007634E6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иным</w:t>
      </w:r>
      <w:r w:rsidR="002B36D3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6E36E5">
        <w:rPr>
          <w:rFonts w:ascii="Times New Roman" w:eastAsiaTheme="minorHAnsi" w:hAnsi="Times New Roman"/>
          <w:sz w:val="28"/>
          <w:szCs w:val="28"/>
          <w:lang w:eastAsia="en-US"/>
        </w:rPr>
        <w:t xml:space="preserve">областям </w:t>
      </w:r>
      <w:r w:rsidR="002B36D3">
        <w:rPr>
          <w:rFonts w:ascii="Times New Roman" w:eastAsiaTheme="minorHAnsi" w:hAnsi="Times New Roman"/>
          <w:sz w:val="28"/>
          <w:szCs w:val="28"/>
          <w:lang w:eastAsia="en-US"/>
        </w:rPr>
        <w:t>в связи с решением вопросов местного значения муниципального района;</w:t>
      </w:r>
    </w:p>
    <w:p w14:paraId="40AB01D5" w14:textId="1968A467" w:rsidR="008973F3" w:rsidRPr="0064331B" w:rsidRDefault="008973F3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31B">
        <w:rPr>
          <w:rFonts w:ascii="Times New Roman" w:hAnsi="Times New Roman" w:cs="Times New Roman"/>
          <w:sz w:val="28"/>
          <w:szCs w:val="28"/>
        </w:rPr>
        <w:t xml:space="preserve">2) материалы по обоснованию расчетных показателей, содержащихся в основной части </w:t>
      </w:r>
      <w:r w:rsidR="007154CA">
        <w:rPr>
          <w:rFonts w:ascii="Times New Roman" w:hAnsi="Times New Roman" w:cs="Times New Roman"/>
          <w:sz w:val="28"/>
          <w:szCs w:val="28"/>
        </w:rPr>
        <w:t xml:space="preserve">местных </w:t>
      </w:r>
      <w:r w:rsidRPr="0064331B">
        <w:rPr>
          <w:rFonts w:ascii="Times New Roman" w:hAnsi="Times New Roman" w:cs="Times New Roman"/>
          <w:sz w:val="28"/>
          <w:szCs w:val="28"/>
        </w:rPr>
        <w:t>нормативов градостроительного проектирования;</w:t>
      </w:r>
    </w:p>
    <w:p w14:paraId="7B7226DC" w14:textId="5E77CE92" w:rsidR="008973F3" w:rsidRPr="0064331B" w:rsidRDefault="008973F3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31B">
        <w:rPr>
          <w:rFonts w:ascii="Times New Roman" w:hAnsi="Times New Roman" w:cs="Times New Roman"/>
          <w:sz w:val="28"/>
          <w:szCs w:val="28"/>
        </w:rPr>
        <w:lastRenderedPageBreak/>
        <w:t xml:space="preserve">3) правила и область применения расчетных показателей, содержащихся в основной части </w:t>
      </w:r>
      <w:r w:rsidR="007154CA">
        <w:rPr>
          <w:rFonts w:ascii="Times New Roman" w:hAnsi="Times New Roman" w:cs="Times New Roman"/>
          <w:sz w:val="28"/>
          <w:szCs w:val="28"/>
        </w:rPr>
        <w:t xml:space="preserve">местных </w:t>
      </w:r>
      <w:r w:rsidRPr="0064331B">
        <w:rPr>
          <w:rFonts w:ascii="Times New Roman" w:hAnsi="Times New Roman" w:cs="Times New Roman"/>
          <w:sz w:val="28"/>
          <w:szCs w:val="28"/>
        </w:rPr>
        <w:t>нормативов градостроительного проектирования.</w:t>
      </w:r>
    </w:p>
    <w:p w14:paraId="22CC003B" w14:textId="130D3DEC" w:rsidR="008973F3" w:rsidRPr="008973F3" w:rsidRDefault="000F32CE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="00BD3EA1">
        <w:rPr>
          <w:rFonts w:ascii="Times New Roman" w:eastAsiaTheme="minorHAnsi" w:hAnsi="Times New Roman"/>
          <w:sz w:val="28"/>
          <w:szCs w:val="28"/>
          <w:lang w:eastAsia="en-US"/>
        </w:rPr>
        <w:t xml:space="preserve">. </w:t>
      </w:r>
      <w:r w:rsidR="00C6659E">
        <w:rPr>
          <w:rFonts w:ascii="Times New Roman" w:eastAsiaTheme="minorHAnsi" w:hAnsi="Times New Roman"/>
          <w:sz w:val="28"/>
          <w:szCs w:val="28"/>
          <w:lang w:eastAsia="en-US"/>
        </w:rPr>
        <w:t>В случаях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, если в региональных нормативах градостроительного проектирования Ханты-Мансийского автономного округа </w:t>
      </w:r>
      <w:r w:rsidR="009C103C">
        <w:rPr>
          <w:rFonts w:ascii="Times New Roman" w:eastAsiaTheme="minorHAnsi" w:hAnsi="Times New Roman"/>
          <w:sz w:val="28"/>
          <w:szCs w:val="28"/>
          <w:lang w:eastAsia="en-US"/>
        </w:rPr>
        <w:t>–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Югры установлены предельные значения расчётных показателей минимально допустимого уровня обеспеченнос</w:t>
      </w:r>
      <w:r w:rsidR="00C6659E">
        <w:rPr>
          <w:rFonts w:ascii="Times New Roman" w:eastAsiaTheme="minorHAnsi" w:hAnsi="Times New Roman"/>
          <w:sz w:val="28"/>
          <w:szCs w:val="28"/>
          <w:lang w:eastAsia="en-US"/>
        </w:rPr>
        <w:t xml:space="preserve">ти объектами местного значения, 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предусмотренными </w:t>
      </w:r>
      <w:r w:rsidR="00B25E8D">
        <w:rPr>
          <w:rFonts w:ascii="Times New Roman" w:eastAsiaTheme="minorHAnsi" w:hAnsi="Times New Roman"/>
          <w:sz w:val="28"/>
          <w:szCs w:val="28"/>
          <w:lang w:eastAsia="en-US"/>
        </w:rPr>
        <w:t xml:space="preserve">пунктом 1 </w:t>
      </w:r>
      <w:hyperlink r:id="rId9" w:history="1"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>част</w:t>
        </w:r>
        <w:r w:rsidR="00B25E8D">
          <w:rPr>
            <w:rFonts w:ascii="Times New Roman" w:eastAsiaTheme="minorHAnsi" w:hAnsi="Times New Roman"/>
            <w:sz w:val="28"/>
            <w:szCs w:val="28"/>
            <w:lang w:eastAsia="en-US"/>
          </w:rPr>
          <w:t>и</w:t>
        </w:r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 xml:space="preserve"> 3 статьи </w:t>
        </w:r>
        <w:r w:rsidR="00B25E8D">
          <w:rPr>
            <w:rFonts w:ascii="Times New Roman" w:eastAsiaTheme="minorHAnsi" w:hAnsi="Times New Roman"/>
            <w:sz w:val="28"/>
            <w:szCs w:val="28"/>
            <w:lang w:eastAsia="en-US"/>
          </w:rPr>
          <w:t>1</w:t>
        </w:r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>9</w:t>
        </w:r>
      </w:hyperlink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Градостроительного кодекса Российской Федерации, населения </w:t>
      </w:r>
      <w:r w:rsidR="00C6659E">
        <w:rPr>
          <w:rFonts w:ascii="Times New Roman" w:eastAsiaTheme="minorHAnsi" w:hAnsi="Times New Roman"/>
          <w:sz w:val="28"/>
          <w:szCs w:val="28"/>
          <w:lang w:eastAsia="en-US"/>
        </w:rPr>
        <w:t>муниципального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образовани</w:t>
      </w:r>
      <w:r w:rsidR="00C6659E">
        <w:rPr>
          <w:rFonts w:ascii="Times New Roman" w:eastAsiaTheme="minorHAnsi" w:hAnsi="Times New Roman"/>
          <w:sz w:val="28"/>
          <w:szCs w:val="28"/>
          <w:lang w:eastAsia="en-US"/>
        </w:rPr>
        <w:t>я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Ханты-Мансийского автономного округа </w:t>
      </w:r>
      <w:r w:rsidR="009C103C">
        <w:rPr>
          <w:rFonts w:ascii="Times New Roman" w:eastAsiaTheme="minorHAnsi" w:hAnsi="Times New Roman"/>
          <w:sz w:val="28"/>
          <w:szCs w:val="28"/>
          <w:lang w:eastAsia="en-US"/>
        </w:rPr>
        <w:t>–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Югры, расчётные показатели минимально допустимого уровня обеспеченности такими объектами населения </w:t>
      </w:r>
      <w:r w:rsidR="00745C4C">
        <w:rPr>
          <w:rFonts w:ascii="Times New Roman" w:eastAsiaTheme="minorHAnsi" w:hAnsi="Times New Roman"/>
          <w:sz w:val="28"/>
          <w:szCs w:val="28"/>
          <w:lang w:eastAsia="en-US"/>
        </w:rPr>
        <w:t>Ханты-Мансийского района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>, устанавливаемые местными нормативами градостроительного проектирования, не могут быть ниже этих предельных значений.</w:t>
      </w:r>
    </w:p>
    <w:p w14:paraId="07318C69" w14:textId="39E0F8C0" w:rsidR="008973F3" w:rsidRPr="008973F3" w:rsidRDefault="000F32CE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5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BD3EA1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В случае, если в региональных нормативах градостроительного проектирования Ханты-Мансийского автономного округа </w:t>
      </w:r>
      <w:r w:rsidR="009C103C">
        <w:rPr>
          <w:rFonts w:ascii="Times New Roman" w:eastAsiaTheme="minorHAnsi" w:hAnsi="Times New Roman"/>
          <w:sz w:val="28"/>
          <w:szCs w:val="28"/>
          <w:lang w:eastAsia="en-US"/>
        </w:rPr>
        <w:t>–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Югры установлены предельные значения расчётных показателей максимально допустимого уровня территориальной доступности объектов местного значения, предусмотренных </w:t>
      </w:r>
      <w:r w:rsidR="00B25E8D">
        <w:rPr>
          <w:rFonts w:ascii="Times New Roman" w:eastAsiaTheme="minorHAnsi" w:hAnsi="Times New Roman"/>
          <w:sz w:val="28"/>
          <w:szCs w:val="28"/>
          <w:lang w:eastAsia="en-US"/>
        </w:rPr>
        <w:t xml:space="preserve">пунктом 1 </w:t>
      </w:r>
      <w:hyperlink r:id="rId10" w:history="1"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>част</w:t>
        </w:r>
        <w:r w:rsidR="00B25E8D">
          <w:rPr>
            <w:rFonts w:ascii="Times New Roman" w:eastAsiaTheme="minorHAnsi" w:hAnsi="Times New Roman"/>
            <w:sz w:val="28"/>
            <w:szCs w:val="28"/>
            <w:lang w:eastAsia="en-US"/>
          </w:rPr>
          <w:t>и</w:t>
        </w:r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 xml:space="preserve"> 3 статьи </w:t>
        </w:r>
        <w:r w:rsidR="00B25E8D">
          <w:rPr>
            <w:rFonts w:ascii="Times New Roman" w:eastAsiaTheme="minorHAnsi" w:hAnsi="Times New Roman"/>
            <w:sz w:val="28"/>
            <w:szCs w:val="28"/>
            <w:lang w:eastAsia="en-US"/>
          </w:rPr>
          <w:t>1</w:t>
        </w:r>
        <w:r w:rsidR="008973F3" w:rsidRPr="004514A1">
          <w:rPr>
            <w:rFonts w:ascii="Times New Roman" w:eastAsiaTheme="minorHAnsi" w:hAnsi="Times New Roman"/>
            <w:sz w:val="28"/>
            <w:szCs w:val="28"/>
            <w:lang w:eastAsia="en-US"/>
          </w:rPr>
          <w:t>9</w:t>
        </w:r>
      </w:hyperlink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Градостроительного кодекса Российской Федерации, для населения муниципальных образований Ханты-Мансийского автономного округа </w:t>
      </w:r>
      <w:r w:rsidR="009C103C">
        <w:rPr>
          <w:rFonts w:ascii="Times New Roman" w:eastAsiaTheme="minorHAnsi" w:hAnsi="Times New Roman"/>
          <w:sz w:val="28"/>
          <w:szCs w:val="28"/>
          <w:lang w:eastAsia="en-US"/>
        </w:rPr>
        <w:t>–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Югры, расчётные показатели максимально допустимого уровня территориальной доступности таких объектов для населения </w:t>
      </w:r>
      <w:r w:rsidR="00353C23">
        <w:rPr>
          <w:rFonts w:ascii="Times New Roman" w:eastAsiaTheme="minorHAnsi" w:hAnsi="Times New Roman"/>
          <w:sz w:val="28"/>
          <w:szCs w:val="28"/>
          <w:lang w:eastAsia="en-US"/>
        </w:rPr>
        <w:t>Ханты-Мансийского района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 не могут превышать эти предельные значения.</w:t>
      </w:r>
    </w:p>
    <w:p w14:paraId="12E45BBC" w14:textId="5E3741B7" w:rsidR="008973F3" w:rsidRPr="008973F3" w:rsidRDefault="000F32CE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6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BD3EA1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8973F3" w:rsidRPr="008973F3">
        <w:rPr>
          <w:rFonts w:ascii="Times New Roman" w:eastAsiaTheme="minorHAnsi" w:hAnsi="Times New Roman"/>
          <w:sz w:val="28"/>
          <w:szCs w:val="28"/>
          <w:lang w:eastAsia="en-US"/>
        </w:rPr>
        <w:t xml:space="preserve">Расчётные показатели могут быть утверждены в отношении одного или нескольких видов объектов, </w:t>
      </w:r>
      <w:r w:rsidR="002A06A2">
        <w:rPr>
          <w:rFonts w:ascii="Times New Roman" w:eastAsiaTheme="minorHAnsi" w:hAnsi="Times New Roman"/>
          <w:sz w:val="28"/>
          <w:szCs w:val="28"/>
          <w:lang w:eastAsia="en-US"/>
        </w:rPr>
        <w:t>предусмотренных</w:t>
      </w:r>
      <w:r w:rsidR="008973F3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C6659E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подпунктом 1 пункта 3 настоящего Порядка. </w:t>
      </w:r>
    </w:p>
    <w:p w14:paraId="395C26B4" w14:textId="206F2D47" w:rsidR="00811AAD" w:rsidRPr="0064331B" w:rsidRDefault="000F32CE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11AAD" w:rsidRPr="0064331B">
        <w:rPr>
          <w:rFonts w:ascii="Times New Roman" w:hAnsi="Times New Roman" w:cs="Times New Roman"/>
          <w:sz w:val="28"/>
          <w:szCs w:val="28"/>
        </w:rPr>
        <w:t>.</w:t>
      </w:r>
      <w:r w:rsidR="00BD3EA1">
        <w:rPr>
          <w:rFonts w:ascii="Times New Roman" w:hAnsi="Times New Roman" w:cs="Times New Roman"/>
          <w:sz w:val="28"/>
          <w:szCs w:val="28"/>
        </w:rPr>
        <w:t xml:space="preserve"> </w:t>
      </w:r>
      <w:r w:rsidR="00811AAD" w:rsidRPr="0064331B">
        <w:rPr>
          <w:rFonts w:ascii="Times New Roman" w:hAnsi="Times New Roman" w:cs="Times New Roman"/>
          <w:sz w:val="28"/>
          <w:szCs w:val="28"/>
        </w:rPr>
        <w:t>Подготовка местных нормативов градостроительного проектирования осуществляется с учетом:</w:t>
      </w:r>
    </w:p>
    <w:p w14:paraId="1F45983E" w14:textId="2A81C332" w:rsidR="00811AAD" w:rsidRPr="0064331B" w:rsidRDefault="00811AAD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31B">
        <w:rPr>
          <w:rFonts w:ascii="Times New Roman" w:hAnsi="Times New Roman" w:cs="Times New Roman"/>
          <w:sz w:val="28"/>
          <w:szCs w:val="28"/>
        </w:rPr>
        <w:t xml:space="preserve">1) социально-демографического состава и плотности населения </w:t>
      </w:r>
      <w:r w:rsidR="006E36E5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64331B">
        <w:rPr>
          <w:rFonts w:ascii="Times New Roman" w:hAnsi="Times New Roman" w:cs="Times New Roman"/>
          <w:sz w:val="28"/>
          <w:szCs w:val="28"/>
        </w:rPr>
        <w:t>Ханты-Мансийск</w:t>
      </w:r>
      <w:r w:rsidR="0093267B">
        <w:rPr>
          <w:rFonts w:ascii="Times New Roman" w:hAnsi="Times New Roman" w:cs="Times New Roman"/>
          <w:sz w:val="28"/>
          <w:szCs w:val="28"/>
        </w:rPr>
        <w:t>ого района</w:t>
      </w:r>
      <w:r w:rsidRPr="0064331B">
        <w:rPr>
          <w:rFonts w:ascii="Times New Roman" w:hAnsi="Times New Roman" w:cs="Times New Roman"/>
          <w:sz w:val="28"/>
          <w:szCs w:val="28"/>
        </w:rPr>
        <w:t>;</w:t>
      </w:r>
    </w:p>
    <w:p w14:paraId="4BEE35A0" w14:textId="605FF503" w:rsidR="00811AAD" w:rsidRPr="0064331B" w:rsidRDefault="00811AAD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31B">
        <w:rPr>
          <w:rFonts w:ascii="Times New Roman" w:hAnsi="Times New Roman" w:cs="Times New Roman"/>
          <w:sz w:val="28"/>
          <w:szCs w:val="28"/>
        </w:rPr>
        <w:t>2) стратегии социально-экономического развития Ханты-Мансийск</w:t>
      </w:r>
      <w:r w:rsidR="0093267B">
        <w:rPr>
          <w:rFonts w:ascii="Times New Roman" w:hAnsi="Times New Roman" w:cs="Times New Roman"/>
          <w:sz w:val="28"/>
          <w:szCs w:val="28"/>
        </w:rPr>
        <w:t>ого района</w:t>
      </w:r>
      <w:r w:rsidRPr="0064331B">
        <w:rPr>
          <w:rFonts w:ascii="Times New Roman" w:hAnsi="Times New Roman" w:cs="Times New Roman"/>
          <w:sz w:val="28"/>
          <w:szCs w:val="28"/>
        </w:rPr>
        <w:t>;</w:t>
      </w:r>
    </w:p>
    <w:p w14:paraId="0C8C1052" w14:textId="55CCB753" w:rsidR="00811AAD" w:rsidRPr="0093267B" w:rsidRDefault="00811AAD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4331B">
        <w:rPr>
          <w:rFonts w:ascii="Times New Roman" w:hAnsi="Times New Roman"/>
          <w:sz w:val="28"/>
          <w:szCs w:val="28"/>
        </w:rPr>
        <w:t xml:space="preserve">3) </w:t>
      </w:r>
      <w:r w:rsidRPr="0093267B">
        <w:rPr>
          <w:rFonts w:ascii="Times New Roman" w:hAnsi="Times New Roman"/>
          <w:sz w:val="28"/>
          <w:szCs w:val="28"/>
        </w:rPr>
        <w:t>предложений</w:t>
      </w:r>
      <w:r w:rsidR="00C21700">
        <w:rPr>
          <w:rFonts w:ascii="Times New Roman" w:hAnsi="Times New Roman"/>
          <w:sz w:val="28"/>
          <w:szCs w:val="28"/>
        </w:rPr>
        <w:t xml:space="preserve"> </w:t>
      </w:r>
      <w:r w:rsidRPr="0093267B">
        <w:rPr>
          <w:rFonts w:ascii="Times New Roman" w:hAnsi="Times New Roman"/>
          <w:sz w:val="28"/>
          <w:szCs w:val="28"/>
        </w:rPr>
        <w:t xml:space="preserve">органов </w:t>
      </w:r>
      <w:r w:rsidR="0093267B" w:rsidRPr="0093267B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93267B" w:rsidRPr="0093267B">
        <w:rPr>
          <w:rFonts w:ascii="Times New Roman" w:eastAsiaTheme="minorHAnsi" w:hAnsi="Times New Roman"/>
          <w:sz w:val="28"/>
          <w:szCs w:val="28"/>
          <w:lang w:eastAsia="en-US"/>
        </w:rPr>
        <w:t>Ханты-Мансийского района</w:t>
      </w:r>
      <w:r w:rsidR="00CE0276">
        <w:rPr>
          <w:rFonts w:ascii="Times New Roman" w:eastAsiaTheme="minorHAnsi" w:hAnsi="Times New Roman"/>
          <w:sz w:val="28"/>
          <w:szCs w:val="28"/>
          <w:lang w:eastAsia="en-US"/>
        </w:rPr>
        <w:t>,</w:t>
      </w:r>
      <w:r w:rsidR="0093267B" w:rsidRPr="0093267B">
        <w:rPr>
          <w:rFonts w:ascii="Times New Roman" w:eastAsiaTheme="minorHAnsi" w:hAnsi="Times New Roman"/>
          <w:sz w:val="28"/>
          <w:szCs w:val="28"/>
          <w:lang w:eastAsia="en-US"/>
        </w:rPr>
        <w:t xml:space="preserve"> заинтересованных лиц</w:t>
      </w:r>
      <w:r w:rsidRPr="0093267B">
        <w:rPr>
          <w:rFonts w:ascii="Times New Roman" w:hAnsi="Times New Roman"/>
          <w:sz w:val="28"/>
          <w:szCs w:val="28"/>
        </w:rPr>
        <w:t>.</w:t>
      </w:r>
    </w:p>
    <w:p w14:paraId="7F3B14CD" w14:textId="77777777" w:rsidR="00811AAD" w:rsidRPr="00375FEC" w:rsidRDefault="00811AAD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899F735" w14:textId="18F1365D" w:rsidR="00811AAD" w:rsidRPr="00375FEC" w:rsidRDefault="00CE0276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76C54"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</w:t>
      </w:r>
      <w:r w:rsidRPr="00276C54"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II</w:t>
      </w:r>
      <w:r w:rsidR="00D749C1" w:rsidRPr="00276C54">
        <w:rPr>
          <w:rFonts w:ascii="Times New Roman" w:hAnsi="Times New Roman" w:cs="Times New Roman"/>
          <w:b w:val="0"/>
          <w:bCs/>
          <w:sz w:val="28"/>
          <w:szCs w:val="28"/>
        </w:rPr>
        <w:t xml:space="preserve">. </w:t>
      </w:r>
      <w:r w:rsidR="00D749C1">
        <w:rPr>
          <w:rFonts w:ascii="Times New Roman" w:hAnsi="Times New Roman" w:cs="Times New Roman"/>
          <w:b w:val="0"/>
          <w:bCs/>
          <w:sz w:val="28"/>
          <w:szCs w:val="28"/>
        </w:rPr>
        <w:t>Подготовка</w:t>
      </w:r>
      <w:r w:rsidR="00811AAD" w:rsidRPr="00375FEC">
        <w:rPr>
          <w:rFonts w:ascii="Times New Roman" w:hAnsi="Times New Roman" w:cs="Times New Roman"/>
          <w:b w:val="0"/>
          <w:bCs/>
          <w:sz w:val="28"/>
          <w:szCs w:val="28"/>
        </w:rPr>
        <w:t xml:space="preserve"> и утверждени</w:t>
      </w:r>
      <w:r w:rsidR="00D749C1">
        <w:rPr>
          <w:rFonts w:ascii="Times New Roman" w:hAnsi="Times New Roman" w:cs="Times New Roman"/>
          <w:b w:val="0"/>
          <w:bCs/>
          <w:sz w:val="28"/>
          <w:szCs w:val="28"/>
        </w:rPr>
        <w:t>е</w:t>
      </w:r>
      <w:r w:rsidR="00811AAD" w:rsidRPr="00375FEC">
        <w:rPr>
          <w:rFonts w:ascii="Times New Roman" w:hAnsi="Times New Roman" w:cs="Times New Roman"/>
          <w:b w:val="0"/>
          <w:bCs/>
          <w:sz w:val="28"/>
          <w:szCs w:val="28"/>
        </w:rPr>
        <w:t xml:space="preserve"> местных нормативов</w:t>
      </w:r>
    </w:p>
    <w:p w14:paraId="65AD741C" w14:textId="77777777" w:rsidR="00811AAD" w:rsidRPr="00375FEC" w:rsidRDefault="00811AAD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375FEC">
        <w:rPr>
          <w:rFonts w:ascii="Times New Roman" w:hAnsi="Times New Roman" w:cs="Times New Roman"/>
          <w:b w:val="0"/>
          <w:bCs/>
          <w:sz w:val="28"/>
          <w:szCs w:val="28"/>
        </w:rPr>
        <w:t>градостроительного проектирования и внесение изменений в них</w:t>
      </w:r>
    </w:p>
    <w:p w14:paraId="4A4C376E" w14:textId="77777777" w:rsidR="00811AAD" w:rsidRPr="0064331B" w:rsidRDefault="00811AA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8F747F5" w14:textId="552482D7" w:rsidR="00811AAD" w:rsidRDefault="00D749C1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811AAD" w:rsidRPr="0064331B">
        <w:rPr>
          <w:rFonts w:ascii="Times New Roman" w:hAnsi="Times New Roman" w:cs="Times New Roman"/>
          <w:sz w:val="28"/>
          <w:szCs w:val="28"/>
        </w:rPr>
        <w:t>Решение о подготовке местных нормативов градостроитель</w:t>
      </w:r>
      <w:r w:rsidR="007634E6">
        <w:rPr>
          <w:rFonts w:ascii="Times New Roman" w:hAnsi="Times New Roman" w:cs="Times New Roman"/>
          <w:sz w:val="28"/>
          <w:szCs w:val="28"/>
        </w:rPr>
        <w:t xml:space="preserve">ного проектирования или </w:t>
      </w:r>
      <w:r w:rsidR="00E212DB">
        <w:rPr>
          <w:rFonts w:ascii="Times New Roman" w:hAnsi="Times New Roman" w:cs="Times New Roman"/>
          <w:sz w:val="28"/>
          <w:szCs w:val="28"/>
        </w:rPr>
        <w:t>о внесении</w:t>
      </w:r>
      <w:r w:rsidR="00811AAD" w:rsidRPr="0064331B">
        <w:rPr>
          <w:rFonts w:ascii="Times New Roman" w:hAnsi="Times New Roman" w:cs="Times New Roman"/>
          <w:sz w:val="28"/>
          <w:szCs w:val="28"/>
        </w:rPr>
        <w:t xml:space="preserve"> изменений в них принимается муниципальным правовым актом </w:t>
      </w:r>
      <w:r w:rsidR="00811AAD" w:rsidRPr="003C3B18">
        <w:rPr>
          <w:rFonts w:ascii="Times New Roman" w:hAnsi="Times New Roman" w:cs="Times New Roman"/>
          <w:sz w:val="28"/>
          <w:szCs w:val="28"/>
        </w:rPr>
        <w:t>Администрации Ханты-Мансийс</w:t>
      </w:r>
      <w:r w:rsidR="003C3B18" w:rsidRPr="003C3B18">
        <w:rPr>
          <w:rFonts w:ascii="Times New Roman" w:hAnsi="Times New Roman" w:cs="Times New Roman"/>
          <w:sz w:val="28"/>
          <w:szCs w:val="28"/>
        </w:rPr>
        <w:t>кого района</w:t>
      </w:r>
      <w:r w:rsidR="00811AAD" w:rsidRPr="0064331B">
        <w:rPr>
          <w:rFonts w:ascii="Times New Roman" w:hAnsi="Times New Roman" w:cs="Times New Roman"/>
          <w:sz w:val="28"/>
          <w:szCs w:val="28"/>
        </w:rPr>
        <w:t>.</w:t>
      </w:r>
    </w:p>
    <w:p w14:paraId="71906967" w14:textId="617FE356" w:rsidR="00811AAD" w:rsidRPr="009C103C" w:rsidRDefault="00865B1C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276C54" w:rsidRPr="00276C54">
        <w:rPr>
          <w:rFonts w:ascii="Times New Roman" w:hAnsi="Times New Roman"/>
          <w:sz w:val="28"/>
          <w:szCs w:val="28"/>
        </w:rPr>
        <w:t>.</w:t>
      </w:r>
      <w:r w:rsidR="00811AAD" w:rsidRPr="006A079A">
        <w:rPr>
          <w:rFonts w:ascii="Times New Roman" w:hAnsi="Times New Roman"/>
          <w:sz w:val="28"/>
          <w:szCs w:val="28"/>
        </w:rPr>
        <w:t xml:space="preserve"> </w:t>
      </w:r>
      <w:r w:rsidR="005856A6">
        <w:rPr>
          <w:rFonts w:ascii="Times New Roman" w:hAnsi="Times New Roman"/>
          <w:sz w:val="28"/>
          <w:szCs w:val="28"/>
        </w:rPr>
        <w:t>П</w:t>
      </w:r>
      <w:r w:rsidR="005856A6">
        <w:rPr>
          <w:rFonts w:ascii="Times New Roman" w:eastAsiaTheme="minorHAnsi" w:hAnsi="Times New Roman"/>
          <w:sz w:val="28"/>
          <w:szCs w:val="28"/>
          <w:lang w:eastAsia="en-US"/>
        </w:rPr>
        <w:t>одготовку</w:t>
      </w:r>
      <w:r w:rsidR="00726C1F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 и вн</w:t>
      </w:r>
      <w:r w:rsidR="00D0003E">
        <w:rPr>
          <w:rFonts w:ascii="Times New Roman" w:eastAsiaTheme="minorHAnsi" w:hAnsi="Times New Roman"/>
          <w:sz w:val="28"/>
          <w:szCs w:val="28"/>
          <w:lang w:eastAsia="en-US"/>
        </w:rPr>
        <w:t xml:space="preserve">есение на утверждение </w:t>
      </w:r>
      <w:r w:rsidR="00726C1F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местных нормативов градостроительного проектирования </w:t>
      </w:r>
      <w:r w:rsidR="001848F3">
        <w:rPr>
          <w:rFonts w:ascii="Times New Roman" w:eastAsiaTheme="minorHAnsi" w:hAnsi="Times New Roman"/>
          <w:sz w:val="28"/>
          <w:szCs w:val="28"/>
          <w:lang w:eastAsia="en-US"/>
        </w:rPr>
        <w:t>(изменений в них</w:t>
      </w:r>
      <w:r w:rsidR="001848F3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) </w:t>
      </w:r>
      <w:r w:rsidR="005856A6">
        <w:rPr>
          <w:rFonts w:ascii="Times New Roman" w:eastAsiaTheme="minorHAnsi" w:hAnsi="Times New Roman"/>
          <w:sz w:val="28"/>
          <w:szCs w:val="28"/>
          <w:lang w:eastAsia="en-US"/>
        </w:rPr>
        <w:t xml:space="preserve">в соответствии с </w:t>
      </w:r>
      <w:r w:rsidR="005856A6" w:rsidRPr="00276C54">
        <w:rPr>
          <w:rFonts w:ascii="Times New Roman" w:hAnsi="Times New Roman"/>
          <w:sz w:val="28"/>
          <w:szCs w:val="28"/>
        </w:rPr>
        <w:t xml:space="preserve">законодательством Российской Федерации </w:t>
      </w:r>
      <w:r w:rsidR="005856A6">
        <w:rPr>
          <w:rFonts w:ascii="Times New Roman" w:hAnsi="Times New Roman"/>
          <w:sz w:val="28"/>
          <w:szCs w:val="28"/>
        </w:rPr>
        <w:t xml:space="preserve">и </w:t>
      </w:r>
      <w:r w:rsidR="005856A6">
        <w:rPr>
          <w:rFonts w:ascii="Times New Roman" w:eastAsiaTheme="minorHAnsi" w:hAnsi="Times New Roman"/>
          <w:sz w:val="28"/>
          <w:szCs w:val="28"/>
          <w:lang w:eastAsia="en-US"/>
        </w:rPr>
        <w:t>настоящим Порядком о</w:t>
      </w:r>
      <w:r w:rsidR="005856A6" w:rsidRPr="00276C54">
        <w:rPr>
          <w:rFonts w:ascii="Times New Roman" w:hAnsi="Times New Roman"/>
          <w:sz w:val="28"/>
          <w:szCs w:val="28"/>
        </w:rPr>
        <w:t>существл</w:t>
      </w:r>
      <w:r w:rsidR="005856A6">
        <w:rPr>
          <w:rFonts w:ascii="Times New Roman" w:hAnsi="Times New Roman"/>
          <w:sz w:val="28"/>
          <w:szCs w:val="28"/>
        </w:rPr>
        <w:t>яет</w:t>
      </w:r>
      <w:r w:rsidR="005856A6" w:rsidRPr="00276C54">
        <w:rPr>
          <w:rFonts w:ascii="Times New Roman" w:hAnsi="Times New Roman"/>
          <w:sz w:val="28"/>
          <w:szCs w:val="28"/>
        </w:rPr>
        <w:t xml:space="preserve"> </w:t>
      </w:r>
      <w:r w:rsidR="006A079A" w:rsidRPr="00276C54">
        <w:rPr>
          <w:rFonts w:ascii="Times New Roman" w:hAnsi="Times New Roman"/>
          <w:sz w:val="28"/>
          <w:szCs w:val="28"/>
        </w:rPr>
        <w:t>Департамент строительства, архитектуры и ЖКХ</w:t>
      </w:r>
      <w:r w:rsidR="00811AAD" w:rsidRPr="00276C54">
        <w:rPr>
          <w:rFonts w:ascii="Times New Roman" w:hAnsi="Times New Roman"/>
          <w:sz w:val="28"/>
          <w:szCs w:val="28"/>
        </w:rPr>
        <w:t xml:space="preserve"> Администрации</w:t>
      </w:r>
      <w:r w:rsidR="00727BBB">
        <w:rPr>
          <w:rFonts w:ascii="Times New Roman" w:hAnsi="Times New Roman"/>
          <w:sz w:val="28"/>
          <w:szCs w:val="28"/>
        </w:rPr>
        <w:t xml:space="preserve"> </w:t>
      </w:r>
      <w:r w:rsidR="00811AAD" w:rsidRPr="00276C54">
        <w:rPr>
          <w:rFonts w:ascii="Times New Roman" w:hAnsi="Times New Roman"/>
          <w:sz w:val="28"/>
          <w:szCs w:val="28"/>
        </w:rPr>
        <w:t>Ханты-Мансийск</w:t>
      </w:r>
      <w:r w:rsidR="00EA0F77" w:rsidRPr="00276C54">
        <w:rPr>
          <w:rFonts w:ascii="Times New Roman" w:hAnsi="Times New Roman"/>
          <w:sz w:val="28"/>
          <w:szCs w:val="28"/>
        </w:rPr>
        <w:t>ого района</w:t>
      </w:r>
      <w:r w:rsidR="006A079A" w:rsidRPr="00276C54">
        <w:rPr>
          <w:rFonts w:ascii="Times New Roman" w:hAnsi="Times New Roman"/>
          <w:sz w:val="28"/>
          <w:szCs w:val="28"/>
        </w:rPr>
        <w:t xml:space="preserve"> </w:t>
      </w:r>
      <w:r w:rsidR="00811AAD" w:rsidRPr="00276C54">
        <w:rPr>
          <w:rFonts w:ascii="Times New Roman" w:hAnsi="Times New Roman"/>
          <w:sz w:val="28"/>
          <w:szCs w:val="28"/>
        </w:rPr>
        <w:t xml:space="preserve">(далее </w:t>
      </w:r>
      <w:r w:rsidR="009C103C">
        <w:rPr>
          <w:rFonts w:ascii="Times New Roman" w:hAnsi="Times New Roman"/>
          <w:sz w:val="28"/>
          <w:szCs w:val="28"/>
        </w:rPr>
        <w:t>–</w:t>
      </w:r>
      <w:r w:rsidR="00811AAD" w:rsidRPr="00276C54">
        <w:rPr>
          <w:rFonts w:ascii="Times New Roman" w:hAnsi="Times New Roman"/>
          <w:sz w:val="28"/>
          <w:szCs w:val="28"/>
        </w:rPr>
        <w:t xml:space="preserve"> Уполномоченный </w:t>
      </w:r>
      <w:r w:rsidR="00811AAD" w:rsidRPr="009C103C">
        <w:rPr>
          <w:rFonts w:ascii="Times New Roman" w:hAnsi="Times New Roman"/>
          <w:sz w:val="28"/>
          <w:szCs w:val="28"/>
        </w:rPr>
        <w:t>орган).</w:t>
      </w:r>
    </w:p>
    <w:p w14:paraId="4C2887BB" w14:textId="40AF20D7" w:rsidR="00811AAD" w:rsidRPr="00276C54" w:rsidRDefault="00276C54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65B1C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F13FDD" w:rsidRPr="00276C54">
        <w:rPr>
          <w:rFonts w:ascii="Times New Roman" w:hAnsi="Times New Roman" w:cs="Times New Roman"/>
          <w:sz w:val="28"/>
          <w:szCs w:val="28"/>
        </w:rPr>
        <w:t>Уполномоченный орган д</w:t>
      </w:r>
      <w:r w:rsidR="00C21700" w:rsidRPr="00276C54">
        <w:rPr>
          <w:rFonts w:ascii="Times New Roman" w:hAnsi="Times New Roman" w:cs="Times New Roman"/>
          <w:sz w:val="28"/>
          <w:szCs w:val="28"/>
        </w:rPr>
        <w:t>ля подготовки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местных нормативов </w:t>
      </w:r>
      <w:r w:rsidR="00811AAD" w:rsidRPr="00276C54">
        <w:rPr>
          <w:rFonts w:ascii="Times New Roman" w:hAnsi="Times New Roman" w:cs="Times New Roman"/>
          <w:sz w:val="28"/>
          <w:szCs w:val="28"/>
        </w:rPr>
        <w:lastRenderedPageBreak/>
        <w:t>градостр</w:t>
      </w:r>
      <w:r w:rsidR="00C21700" w:rsidRPr="00276C54">
        <w:rPr>
          <w:rFonts w:ascii="Times New Roman" w:hAnsi="Times New Roman" w:cs="Times New Roman"/>
          <w:sz w:val="28"/>
          <w:szCs w:val="28"/>
        </w:rPr>
        <w:t>оительного проектирования</w:t>
      </w:r>
      <w:r w:rsidR="0082680D">
        <w:rPr>
          <w:rFonts w:ascii="Times New Roman" w:hAnsi="Times New Roman" w:cs="Times New Roman"/>
          <w:sz w:val="28"/>
          <w:szCs w:val="28"/>
        </w:rPr>
        <w:t xml:space="preserve"> (изменений в них)</w:t>
      </w:r>
      <w:r w:rsidR="00C21700" w:rsidRP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F13FDD" w:rsidRPr="00276C54">
        <w:rPr>
          <w:rFonts w:ascii="Times New Roman" w:hAnsi="Times New Roman" w:cs="Times New Roman"/>
          <w:sz w:val="28"/>
          <w:szCs w:val="28"/>
        </w:rPr>
        <w:t xml:space="preserve">вправе </w:t>
      </w:r>
      <w:r w:rsidR="00C21700" w:rsidRPr="00276C54">
        <w:rPr>
          <w:rFonts w:ascii="Times New Roman" w:hAnsi="Times New Roman" w:cs="Times New Roman"/>
          <w:sz w:val="28"/>
          <w:szCs w:val="28"/>
        </w:rPr>
        <w:t>привлекать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физически</w:t>
      </w:r>
      <w:r w:rsidR="00F13FDD" w:rsidRPr="00276C54">
        <w:rPr>
          <w:rFonts w:ascii="Times New Roman" w:hAnsi="Times New Roman" w:cs="Times New Roman"/>
          <w:sz w:val="28"/>
          <w:szCs w:val="28"/>
        </w:rPr>
        <w:t>х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или юридически</w:t>
      </w:r>
      <w:r w:rsidR="00F13FDD" w:rsidRPr="00276C54">
        <w:rPr>
          <w:rFonts w:ascii="Times New Roman" w:hAnsi="Times New Roman" w:cs="Times New Roman"/>
          <w:sz w:val="28"/>
          <w:szCs w:val="28"/>
        </w:rPr>
        <w:t>х</w:t>
      </w:r>
      <w:r w:rsidR="005856A6">
        <w:rPr>
          <w:rFonts w:ascii="Times New Roman" w:hAnsi="Times New Roman" w:cs="Times New Roman"/>
          <w:sz w:val="28"/>
          <w:szCs w:val="28"/>
        </w:rPr>
        <w:t xml:space="preserve"> лиц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в </w:t>
      </w:r>
      <w:r w:rsidR="00C21700" w:rsidRPr="00276C54">
        <w:rPr>
          <w:rFonts w:ascii="Times New Roman" w:hAnsi="Times New Roman" w:cs="Times New Roman"/>
          <w:sz w:val="28"/>
          <w:szCs w:val="28"/>
        </w:rPr>
        <w:t>соответствии с законодательством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Российской Федерации о контрактной системе в сфере закупок, товаров, работ, услуг для обеспечения государственных и муниципальных нужд.</w:t>
      </w:r>
    </w:p>
    <w:p w14:paraId="49EBFFC1" w14:textId="6562637A" w:rsidR="00811AAD" w:rsidRPr="006E36E5" w:rsidRDefault="00276C54" w:rsidP="009C103C">
      <w:pPr>
        <w:pStyle w:val="ConsPlusNormal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65B1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856A6" w:rsidRPr="00276C54">
        <w:rPr>
          <w:rFonts w:ascii="Times New Roman" w:hAnsi="Times New Roman" w:cs="Times New Roman"/>
          <w:sz w:val="28"/>
          <w:szCs w:val="28"/>
        </w:rPr>
        <w:t>Уполномоченны</w:t>
      </w:r>
      <w:r w:rsidR="005856A6">
        <w:rPr>
          <w:rFonts w:ascii="Times New Roman" w:hAnsi="Times New Roman" w:cs="Times New Roman"/>
          <w:sz w:val="28"/>
          <w:szCs w:val="28"/>
        </w:rPr>
        <w:t>й</w:t>
      </w:r>
      <w:r w:rsidR="002B36D3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5856A6" w:rsidRP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5856A6"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r w:rsidR="005856A6" w:rsidRPr="00276C54">
        <w:rPr>
          <w:rFonts w:ascii="Times New Roman" w:hAnsi="Times New Roman" w:cs="Times New Roman"/>
          <w:sz w:val="28"/>
          <w:szCs w:val="28"/>
        </w:rPr>
        <w:t>размещ</w:t>
      </w:r>
      <w:r w:rsidR="005856A6">
        <w:rPr>
          <w:rFonts w:ascii="Times New Roman" w:hAnsi="Times New Roman" w:cs="Times New Roman"/>
          <w:sz w:val="28"/>
          <w:szCs w:val="28"/>
        </w:rPr>
        <w:t>ение</w:t>
      </w:r>
      <w:r w:rsidR="005856A6" w:rsidRP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4D6FC0">
        <w:rPr>
          <w:rFonts w:ascii="Times New Roman" w:hAnsi="Times New Roman" w:cs="Times New Roman"/>
          <w:sz w:val="28"/>
          <w:szCs w:val="28"/>
        </w:rPr>
        <w:t>п</w:t>
      </w:r>
      <w:r w:rsidR="004D6FC0" w:rsidRPr="00276C54">
        <w:rPr>
          <w:rFonts w:ascii="Times New Roman" w:hAnsi="Times New Roman" w:cs="Times New Roman"/>
          <w:sz w:val="28"/>
          <w:szCs w:val="28"/>
        </w:rPr>
        <w:t>роект</w:t>
      </w:r>
      <w:r w:rsidR="004D6FC0">
        <w:rPr>
          <w:rFonts w:ascii="Times New Roman" w:hAnsi="Times New Roman" w:cs="Times New Roman"/>
          <w:sz w:val="28"/>
          <w:szCs w:val="28"/>
        </w:rPr>
        <w:t>а</w:t>
      </w:r>
      <w:r w:rsidR="004D6FC0" w:rsidRPr="00276C54">
        <w:rPr>
          <w:rFonts w:ascii="Times New Roman" w:hAnsi="Times New Roman" w:cs="Times New Roman"/>
          <w:sz w:val="28"/>
          <w:szCs w:val="28"/>
        </w:rPr>
        <w:t xml:space="preserve"> местных нормативов градостроительного проектирования</w:t>
      </w:r>
      <w:r w:rsidR="00D0003E">
        <w:rPr>
          <w:rFonts w:ascii="Times New Roman" w:hAnsi="Times New Roman" w:cs="Times New Roman"/>
          <w:sz w:val="28"/>
          <w:szCs w:val="28"/>
        </w:rPr>
        <w:t xml:space="preserve"> (изменений в них)</w:t>
      </w:r>
      <w:r w:rsidR="004D6FC0" w:rsidRPr="00276C54">
        <w:rPr>
          <w:rFonts w:ascii="Times New Roman" w:hAnsi="Times New Roman" w:cs="Times New Roman"/>
          <w:sz w:val="28"/>
          <w:szCs w:val="28"/>
        </w:rPr>
        <w:t xml:space="preserve"> </w:t>
      </w:r>
      <w:r w:rsidR="005856A6" w:rsidRPr="00276C54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Ханты-Мансийского района и </w:t>
      </w:r>
      <w:r w:rsidR="004D6FC0">
        <w:rPr>
          <w:rFonts w:ascii="Times New Roman" w:hAnsi="Times New Roman" w:cs="Times New Roman"/>
          <w:sz w:val="28"/>
          <w:szCs w:val="28"/>
        </w:rPr>
        <w:t xml:space="preserve">его </w:t>
      </w:r>
      <w:r w:rsidR="005856A6" w:rsidRPr="00276C54">
        <w:rPr>
          <w:rFonts w:ascii="Times New Roman" w:hAnsi="Times New Roman" w:cs="Times New Roman"/>
          <w:sz w:val="28"/>
          <w:szCs w:val="28"/>
        </w:rPr>
        <w:t>опубликовани</w:t>
      </w:r>
      <w:r w:rsidR="005856A6">
        <w:rPr>
          <w:rFonts w:ascii="Times New Roman" w:hAnsi="Times New Roman" w:cs="Times New Roman"/>
          <w:sz w:val="28"/>
          <w:szCs w:val="28"/>
        </w:rPr>
        <w:t>е</w:t>
      </w:r>
      <w:r w:rsidR="005856A6" w:rsidRPr="00276C54">
        <w:rPr>
          <w:rFonts w:ascii="Times New Roman" w:hAnsi="Times New Roman" w:cs="Times New Roman"/>
          <w:sz w:val="28"/>
          <w:szCs w:val="28"/>
        </w:rPr>
        <w:t xml:space="preserve"> в газете «Наш район» и в сетевом издании «Наш район Ханты-Мансийский», н</w:t>
      </w:r>
      <w:r w:rsidR="004D6FC0">
        <w:rPr>
          <w:rFonts w:ascii="Times New Roman" w:hAnsi="Times New Roman" w:cs="Times New Roman"/>
          <w:sz w:val="28"/>
          <w:szCs w:val="28"/>
        </w:rPr>
        <w:t>е менее чем за два месяца до</w:t>
      </w:r>
      <w:r w:rsidR="006E36E5">
        <w:rPr>
          <w:rFonts w:ascii="Times New Roman" w:hAnsi="Times New Roman" w:cs="Times New Roman"/>
          <w:sz w:val="28"/>
          <w:szCs w:val="28"/>
        </w:rPr>
        <w:t xml:space="preserve"> их</w:t>
      </w:r>
      <w:r w:rsidR="004D6FC0">
        <w:rPr>
          <w:rFonts w:ascii="Times New Roman" w:hAnsi="Times New Roman" w:cs="Times New Roman"/>
          <w:sz w:val="28"/>
          <w:szCs w:val="28"/>
        </w:rPr>
        <w:t xml:space="preserve"> </w:t>
      </w:r>
      <w:r w:rsidR="005856A6" w:rsidRPr="00276C54">
        <w:rPr>
          <w:rFonts w:ascii="Times New Roman" w:hAnsi="Times New Roman" w:cs="Times New Roman"/>
          <w:sz w:val="28"/>
          <w:szCs w:val="28"/>
        </w:rPr>
        <w:t>утверждения</w:t>
      </w:r>
      <w:r w:rsidR="00DB6416">
        <w:rPr>
          <w:rFonts w:ascii="Times New Roman" w:hAnsi="Times New Roman" w:cs="Times New Roman"/>
          <w:sz w:val="28"/>
          <w:szCs w:val="28"/>
        </w:rPr>
        <w:t>.</w:t>
      </w:r>
      <w:r w:rsidR="005856A6" w:rsidRPr="00276C5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12CF1F" w14:textId="48BD41EE" w:rsidR="005856A6" w:rsidRPr="006E36E5" w:rsidRDefault="00865B1C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trike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1</w:t>
      </w:r>
      <w:r w:rsidR="009453F8">
        <w:rPr>
          <w:rFonts w:ascii="Times New Roman" w:eastAsiaTheme="minorHAnsi" w:hAnsi="Times New Roman"/>
          <w:sz w:val="28"/>
          <w:szCs w:val="28"/>
          <w:lang w:eastAsia="en-US"/>
        </w:rPr>
        <w:t>2</w:t>
      </w:r>
      <w:r w:rsidR="005856A6">
        <w:rPr>
          <w:rFonts w:ascii="Times New Roman" w:eastAsiaTheme="minorHAnsi" w:hAnsi="Times New Roman"/>
          <w:sz w:val="28"/>
          <w:szCs w:val="28"/>
          <w:lang w:eastAsia="en-US"/>
        </w:rPr>
        <w:t xml:space="preserve">. Проект </w:t>
      </w:r>
      <w:r w:rsidR="005856A6">
        <w:rPr>
          <w:rFonts w:ascii="Times New Roman" w:hAnsi="Times New Roman"/>
          <w:sz w:val="28"/>
          <w:szCs w:val="28"/>
        </w:rPr>
        <w:t>местных нормативов</w:t>
      </w:r>
      <w:r w:rsidR="005856A6" w:rsidRPr="00276C54">
        <w:rPr>
          <w:rFonts w:ascii="Times New Roman" w:hAnsi="Times New Roman"/>
          <w:sz w:val="28"/>
          <w:szCs w:val="28"/>
        </w:rPr>
        <w:t xml:space="preserve"> градостроительного проектирования</w:t>
      </w:r>
      <w:r w:rsidR="004414C7">
        <w:rPr>
          <w:rFonts w:ascii="Times New Roman" w:hAnsi="Times New Roman"/>
          <w:sz w:val="28"/>
          <w:szCs w:val="28"/>
        </w:rPr>
        <w:t xml:space="preserve"> </w:t>
      </w:r>
      <w:r w:rsidR="00D0003E">
        <w:rPr>
          <w:rFonts w:ascii="Times New Roman" w:hAnsi="Times New Roman"/>
          <w:sz w:val="28"/>
          <w:szCs w:val="28"/>
        </w:rPr>
        <w:t>(</w:t>
      </w:r>
      <w:r w:rsidR="004414C7">
        <w:rPr>
          <w:rFonts w:ascii="Times New Roman" w:hAnsi="Times New Roman"/>
          <w:sz w:val="28"/>
          <w:szCs w:val="28"/>
        </w:rPr>
        <w:t>изменений</w:t>
      </w:r>
      <w:r w:rsidR="005856A6" w:rsidRPr="00276C54">
        <w:rPr>
          <w:rFonts w:ascii="Times New Roman" w:hAnsi="Times New Roman"/>
          <w:sz w:val="28"/>
          <w:szCs w:val="28"/>
        </w:rPr>
        <w:t xml:space="preserve"> в них</w:t>
      </w:r>
      <w:r w:rsidR="004414C7">
        <w:rPr>
          <w:rFonts w:ascii="Times New Roman" w:hAnsi="Times New Roman"/>
          <w:sz w:val="28"/>
          <w:szCs w:val="28"/>
        </w:rPr>
        <w:t>)</w:t>
      </w:r>
      <w:r w:rsidR="005856A6">
        <w:rPr>
          <w:rFonts w:ascii="Times New Roman" w:hAnsi="Times New Roman"/>
          <w:sz w:val="28"/>
          <w:szCs w:val="28"/>
        </w:rPr>
        <w:t xml:space="preserve"> вносится Уполномоченным органом </w:t>
      </w:r>
      <w:r w:rsidR="004414C7">
        <w:rPr>
          <w:rFonts w:ascii="Times New Roman" w:hAnsi="Times New Roman"/>
          <w:sz w:val="28"/>
          <w:szCs w:val="28"/>
        </w:rPr>
        <w:t>на рассмотрение Администрации Ханты-Мансийского района</w:t>
      </w:r>
      <w:r w:rsidR="00DB6416">
        <w:rPr>
          <w:rFonts w:ascii="Times New Roman" w:hAnsi="Times New Roman"/>
          <w:sz w:val="28"/>
          <w:szCs w:val="28"/>
        </w:rPr>
        <w:t>.</w:t>
      </w:r>
      <w:r w:rsidR="004414C7">
        <w:rPr>
          <w:rFonts w:ascii="Times New Roman" w:hAnsi="Times New Roman"/>
          <w:sz w:val="28"/>
          <w:szCs w:val="28"/>
        </w:rPr>
        <w:t xml:space="preserve"> </w:t>
      </w:r>
    </w:p>
    <w:p w14:paraId="71131388" w14:textId="1D6DC666" w:rsidR="00811AAD" w:rsidRPr="00276C54" w:rsidRDefault="00865B1C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453F8">
        <w:rPr>
          <w:rFonts w:ascii="Times New Roman" w:hAnsi="Times New Roman" w:cs="Times New Roman"/>
          <w:sz w:val="28"/>
          <w:szCs w:val="28"/>
        </w:rPr>
        <w:t>3</w:t>
      </w:r>
      <w:r w:rsidR="00276C54">
        <w:rPr>
          <w:rFonts w:ascii="Times New Roman" w:hAnsi="Times New Roman" w:cs="Times New Roman"/>
          <w:sz w:val="28"/>
          <w:szCs w:val="28"/>
        </w:rPr>
        <w:t xml:space="preserve">. </w:t>
      </w:r>
      <w:r w:rsidR="00811AAD" w:rsidRPr="00276C54">
        <w:rPr>
          <w:rFonts w:ascii="Times New Roman" w:hAnsi="Times New Roman" w:cs="Times New Roman"/>
          <w:sz w:val="28"/>
          <w:szCs w:val="28"/>
        </w:rPr>
        <w:t>Местные нормативы градостроительного проектирования</w:t>
      </w:r>
      <w:r w:rsidR="004926A8" w:rsidRPr="00276C54">
        <w:rPr>
          <w:rFonts w:ascii="Times New Roman" w:hAnsi="Times New Roman" w:cs="Times New Roman"/>
          <w:sz w:val="28"/>
          <w:szCs w:val="28"/>
        </w:rPr>
        <w:t xml:space="preserve"> и изменения в </w:t>
      </w:r>
      <w:r w:rsidR="00276C54" w:rsidRPr="00276C54">
        <w:rPr>
          <w:rFonts w:ascii="Times New Roman" w:hAnsi="Times New Roman" w:cs="Times New Roman"/>
          <w:sz w:val="28"/>
          <w:szCs w:val="28"/>
        </w:rPr>
        <w:t>них утверждаются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Ханты-Мансийск</w:t>
      </w:r>
      <w:r w:rsidR="00375FEC" w:rsidRPr="00276C54">
        <w:rPr>
          <w:rFonts w:ascii="Times New Roman" w:hAnsi="Times New Roman" w:cs="Times New Roman"/>
          <w:sz w:val="28"/>
          <w:szCs w:val="28"/>
        </w:rPr>
        <w:t>ого района</w:t>
      </w:r>
      <w:r w:rsidR="00811AAD" w:rsidRPr="00276C54">
        <w:rPr>
          <w:rFonts w:ascii="Times New Roman" w:hAnsi="Times New Roman" w:cs="Times New Roman"/>
          <w:sz w:val="28"/>
          <w:szCs w:val="28"/>
        </w:rPr>
        <w:t>.</w:t>
      </w:r>
    </w:p>
    <w:p w14:paraId="54A8B898" w14:textId="001466EA" w:rsidR="00D72AF1" w:rsidRPr="00276C54" w:rsidRDefault="00276C54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453F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B57A1" w:rsidRPr="00276C54">
        <w:rPr>
          <w:rFonts w:ascii="Times New Roman" w:hAnsi="Times New Roman" w:cs="Times New Roman"/>
          <w:sz w:val="28"/>
          <w:szCs w:val="28"/>
        </w:rPr>
        <w:t>М</w:t>
      </w:r>
      <w:r w:rsidR="00811AAD" w:rsidRPr="00276C54">
        <w:rPr>
          <w:rFonts w:ascii="Times New Roman" w:hAnsi="Times New Roman" w:cs="Times New Roman"/>
          <w:sz w:val="28"/>
          <w:szCs w:val="28"/>
        </w:rPr>
        <w:t>естные нормативы градостроительног</w:t>
      </w:r>
      <w:r w:rsidR="004926A8" w:rsidRPr="00276C54">
        <w:rPr>
          <w:rFonts w:ascii="Times New Roman" w:hAnsi="Times New Roman" w:cs="Times New Roman"/>
          <w:sz w:val="28"/>
          <w:szCs w:val="28"/>
        </w:rPr>
        <w:t>о проектирования</w:t>
      </w:r>
      <w:r w:rsidR="00D0003E">
        <w:rPr>
          <w:rFonts w:ascii="Times New Roman" w:hAnsi="Times New Roman" w:cs="Times New Roman"/>
          <w:sz w:val="28"/>
          <w:szCs w:val="28"/>
        </w:rPr>
        <w:t xml:space="preserve"> (</w:t>
      </w:r>
      <w:r w:rsidR="0082680D">
        <w:rPr>
          <w:rFonts w:ascii="Times New Roman" w:hAnsi="Times New Roman" w:cs="Times New Roman"/>
          <w:sz w:val="28"/>
          <w:szCs w:val="28"/>
        </w:rPr>
        <w:t>изменения</w:t>
      </w:r>
      <w:r w:rsidR="00D0003E">
        <w:rPr>
          <w:rFonts w:ascii="Times New Roman" w:hAnsi="Times New Roman" w:cs="Times New Roman"/>
          <w:sz w:val="28"/>
          <w:szCs w:val="28"/>
        </w:rPr>
        <w:t xml:space="preserve"> в них)</w:t>
      </w:r>
      <w:r w:rsidR="004926A8" w:rsidRPr="00276C54">
        <w:rPr>
          <w:rFonts w:ascii="Times New Roman" w:hAnsi="Times New Roman" w:cs="Times New Roman"/>
          <w:sz w:val="28"/>
          <w:szCs w:val="28"/>
        </w:rPr>
        <w:t xml:space="preserve"> размещаются У</w:t>
      </w:r>
      <w:r w:rsidR="004B57A1" w:rsidRPr="00276C54">
        <w:rPr>
          <w:rFonts w:ascii="Times New Roman" w:hAnsi="Times New Roman" w:cs="Times New Roman"/>
          <w:sz w:val="28"/>
          <w:szCs w:val="28"/>
        </w:rPr>
        <w:t>полномоченным органом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в федеральной государственной информационной системе территориального планирования в срок не </w:t>
      </w:r>
      <w:r w:rsidR="00F920CB" w:rsidRPr="00276C54">
        <w:rPr>
          <w:rFonts w:ascii="Times New Roman" w:hAnsi="Times New Roman" w:cs="Times New Roman"/>
          <w:sz w:val="28"/>
          <w:szCs w:val="28"/>
        </w:rPr>
        <w:t>более</w:t>
      </w:r>
      <w:r w:rsidR="00811AAD" w:rsidRPr="00276C54">
        <w:rPr>
          <w:rFonts w:ascii="Times New Roman" w:hAnsi="Times New Roman" w:cs="Times New Roman"/>
          <w:sz w:val="28"/>
          <w:szCs w:val="28"/>
        </w:rPr>
        <w:t xml:space="preserve"> пяти дней со дня </w:t>
      </w:r>
      <w:r w:rsidR="004926A8" w:rsidRPr="00276C54">
        <w:rPr>
          <w:rFonts w:ascii="Times New Roman" w:hAnsi="Times New Roman" w:cs="Times New Roman"/>
          <w:sz w:val="28"/>
          <w:szCs w:val="28"/>
        </w:rPr>
        <w:t>издания пос</w:t>
      </w:r>
      <w:r w:rsidR="004414C7">
        <w:rPr>
          <w:rFonts w:ascii="Times New Roman" w:hAnsi="Times New Roman" w:cs="Times New Roman"/>
          <w:sz w:val="28"/>
          <w:szCs w:val="28"/>
        </w:rPr>
        <w:t>тановления Администрации Ханты-М</w:t>
      </w:r>
      <w:r w:rsidR="004926A8" w:rsidRPr="00276C54">
        <w:rPr>
          <w:rFonts w:ascii="Times New Roman" w:hAnsi="Times New Roman" w:cs="Times New Roman"/>
          <w:sz w:val="28"/>
          <w:szCs w:val="28"/>
        </w:rPr>
        <w:t>ансийского района об их утверждении (</w:t>
      </w:r>
      <w:r w:rsidR="0094229D">
        <w:rPr>
          <w:rFonts w:ascii="Times New Roman" w:hAnsi="Times New Roman" w:cs="Times New Roman"/>
          <w:sz w:val="28"/>
          <w:szCs w:val="28"/>
        </w:rPr>
        <w:t xml:space="preserve">о </w:t>
      </w:r>
      <w:r w:rsidR="004414C7">
        <w:rPr>
          <w:rFonts w:ascii="Times New Roman" w:hAnsi="Times New Roman" w:cs="Times New Roman"/>
          <w:sz w:val="28"/>
          <w:szCs w:val="28"/>
        </w:rPr>
        <w:t>внесении изменений в них</w:t>
      </w:r>
      <w:r w:rsidR="004926A8" w:rsidRPr="00276C54">
        <w:rPr>
          <w:rFonts w:ascii="Times New Roman" w:hAnsi="Times New Roman" w:cs="Times New Roman"/>
          <w:sz w:val="28"/>
          <w:szCs w:val="28"/>
        </w:rPr>
        <w:t>)</w:t>
      </w:r>
      <w:r w:rsidR="00811AAD" w:rsidRPr="00276C54">
        <w:rPr>
          <w:rFonts w:ascii="Times New Roman" w:hAnsi="Times New Roman" w:cs="Times New Roman"/>
          <w:sz w:val="28"/>
          <w:szCs w:val="28"/>
        </w:rPr>
        <w:t>.</w:t>
      </w:r>
    </w:p>
    <w:p w14:paraId="497DBC66" w14:textId="77777777" w:rsidR="004D71BF" w:rsidRDefault="004D71BF" w:rsidP="006A079A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Theme="minorEastAsia" w:hAnsi="Times New Roman"/>
          <w:sz w:val="28"/>
          <w:szCs w:val="28"/>
        </w:rPr>
      </w:pPr>
    </w:p>
    <w:p w14:paraId="3ED02821" w14:textId="3FAA11EB" w:rsidR="006A079A" w:rsidRDefault="000F32CE" w:rsidP="006A079A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276C54">
        <w:rPr>
          <w:rFonts w:ascii="Times New Roman" w:eastAsiaTheme="minorHAnsi" w:hAnsi="Times New Roman"/>
          <w:sz w:val="28"/>
          <w:szCs w:val="28"/>
          <w:lang w:eastAsia="en-US"/>
        </w:rPr>
        <w:t>Раздел</w:t>
      </w:r>
      <w:r w:rsidR="00CE0276" w:rsidRPr="0010678D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CE0276" w:rsidRPr="00276C54">
        <w:rPr>
          <w:rFonts w:ascii="Times New Roman" w:eastAsiaTheme="minorHAnsi" w:hAnsi="Times New Roman"/>
          <w:sz w:val="28"/>
          <w:szCs w:val="28"/>
          <w:lang w:val="en-US" w:eastAsia="en-US"/>
        </w:rPr>
        <w:t>III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6A079A" w:rsidRPr="006A079A">
        <w:rPr>
          <w:rFonts w:ascii="Times New Roman" w:eastAsiaTheme="minorHAnsi" w:hAnsi="Times New Roman"/>
          <w:sz w:val="28"/>
          <w:szCs w:val="28"/>
          <w:lang w:eastAsia="en-US"/>
        </w:rPr>
        <w:t xml:space="preserve"> Заключительные положения</w:t>
      </w:r>
    </w:p>
    <w:p w14:paraId="3EBA1341" w14:textId="6B316801" w:rsidR="004926A8" w:rsidRPr="0064331B" w:rsidRDefault="0066345F" w:rsidP="009C10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66345F">
        <w:rPr>
          <w:rFonts w:ascii="Times New Roman" w:hAnsi="Times New Roman" w:cs="Times New Roman"/>
          <w:sz w:val="28"/>
          <w:szCs w:val="28"/>
        </w:rPr>
        <w:t>5</w:t>
      </w:r>
      <w:r w:rsidR="0010678D">
        <w:rPr>
          <w:rFonts w:ascii="Times New Roman" w:hAnsi="Times New Roman" w:cs="Times New Roman"/>
          <w:sz w:val="28"/>
          <w:szCs w:val="28"/>
        </w:rPr>
        <w:t xml:space="preserve">. </w:t>
      </w:r>
      <w:r w:rsidR="004926A8" w:rsidRPr="0064331B">
        <w:rPr>
          <w:rFonts w:ascii="Times New Roman" w:hAnsi="Times New Roman" w:cs="Times New Roman"/>
          <w:sz w:val="28"/>
          <w:szCs w:val="28"/>
        </w:rPr>
        <w:t>Местные нормативы градостроительного проектирования</w:t>
      </w:r>
      <w:r w:rsidR="00D0003E">
        <w:rPr>
          <w:rFonts w:ascii="Times New Roman" w:hAnsi="Times New Roman" w:cs="Times New Roman"/>
          <w:sz w:val="28"/>
          <w:szCs w:val="28"/>
        </w:rPr>
        <w:t xml:space="preserve"> (</w:t>
      </w:r>
      <w:r w:rsidR="0082680D">
        <w:rPr>
          <w:rFonts w:ascii="Times New Roman" w:hAnsi="Times New Roman" w:cs="Times New Roman"/>
          <w:sz w:val="28"/>
          <w:szCs w:val="28"/>
        </w:rPr>
        <w:t>изменения</w:t>
      </w:r>
      <w:r w:rsidR="00D0003E">
        <w:rPr>
          <w:rFonts w:ascii="Times New Roman" w:hAnsi="Times New Roman" w:cs="Times New Roman"/>
          <w:sz w:val="28"/>
          <w:szCs w:val="28"/>
        </w:rPr>
        <w:t xml:space="preserve"> в них)</w:t>
      </w:r>
      <w:r w:rsidR="004926A8" w:rsidRPr="0064331B">
        <w:rPr>
          <w:rFonts w:ascii="Times New Roman" w:hAnsi="Times New Roman" w:cs="Times New Roman"/>
          <w:sz w:val="28"/>
          <w:szCs w:val="28"/>
        </w:rPr>
        <w:t xml:space="preserve"> </w:t>
      </w:r>
      <w:r w:rsidR="004926A8">
        <w:rPr>
          <w:rFonts w:ascii="Times New Roman" w:hAnsi="Times New Roman" w:cs="Times New Roman"/>
          <w:sz w:val="28"/>
          <w:szCs w:val="28"/>
        </w:rPr>
        <w:t>подготавливаются</w:t>
      </w:r>
      <w:r w:rsidR="004926A8" w:rsidRPr="0064331B">
        <w:rPr>
          <w:rFonts w:ascii="Times New Roman" w:hAnsi="Times New Roman" w:cs="Times New Roman"/>
          <w:sz w:val="28"/>
          <w:szCs w:val="28"/>
        </w:rPr>
        <w:t xml:space="preserve"> за счет средств бюджета Ханты-Мансийск</w:t>
      </w:r>
      <w:r w:rsidR="004926A8">
        <w:rPr>
          <w:rFonts w:ascii="Times New Roman" w:hAnsi="Times New Roman" w:cs="Times New Roman"/>
          <w:sz w:val="28"/>
          <w:szCs w:val="28"/>
        </w:rPr>
        <w:t>ого района</w:t>
      </w:r>
      <w:r w:rsidR="004926A8" w:rsidRPr="0064331B">
        <w:rPr>
          <w:rFonts w:ascii="Times New Roman" w:hAnsi="Times New Roman" w:cs="Times New Roman"/>
          <w:sz w:val="28"/>
          <w:szCs w:val="28"/>
        </w:rPr>
        <w:t>.</w:t>
      </w:r>
    </w:p>
    <w:p w14:paraId="6C2718E6" w14:textId="1D624AF6" w:rsidR="006A079A" w:rsidRPr="00276C54" w:rsidRDefault="00276C54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76C54">
        <w:rPr>
          <w:rFonts w:ascii="Times New Roman" w:eastAsiaTheme="minorHAnsi" w:hAnsi="Times New Roman"/>
          <w:sz w:val="28"/>
          <w:szCs w:val="28"/>
          <w:lang w:eastAsia="en-US"/>
        </w:rPr>
        <w:t>1</w:t>
      </w:r>
      <w:r w:rsidR="0066345F" w:rsidRPr="0066345F">
        <w:rPr>
          <w:rFonts w:ascii="Times New Roman" w:eastAsiaTheme="minorHAnsi" w:hAnsi="Times New Roman"/>
          <w:sz w:val="28"/>
          <w:szCs w:val="28"/>
          <w:lang w:eastAsia="en-US"/>
        </w:rPr>
        <w:t>6</w:t>
      </w:r>
      <w:r w:rsidRPr="00276C54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10678D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4414C7">
        <w:rPr>
          <w:rFonts w:ascii="Times New Roman" w:eastAsiaTheme="minorHAnsi" w:hAnsi="Times New Roman"/>
          <w:sz w:val="28"/>
          <w:szCs w:val="28"/>
          <w:lang w:eastAsia="en-US"/>
        </w:rPr>
        <w:t>В случае</w:t>
      </w:r>
      <w:r w:rsidR="004414C7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 изменений обязательных требований, обосновывающих установление </w:t>
      </w:r>
      <w:r w:rsidR="004414C7">
        <w:rPr>
          <w:rFonts w:ascii="Times New Roman" w:eastAsiaTheme="minorHAnsi" w:hAnsi="Times New Roman"/>
          <w:sz w:val="28"/>
          <w:szCs w:val="28"/>
          <w:lang w:eastAsia="en-US"/>
        </w:rPr>
        <w:t xml:space="preserve">расчетных </w:t>
      </w:r>
      <w:r w:rsidR="004414C7" w:rsidRPr="00276C54">
        <w:rPr>
          <w:rFonts w:ascii="Times New Roman" w:eastAsiaTheme="minorHAnsi" w:hAnsi="Times New Roman"/>
          <w:sz w:val="28"/>
          <w:szCs w:val="28"/>
          <w:lang w:eastAsia="en-US"/>
        </w:rPr>
        <w:t>показателей</w:t>
      </w:r>
      <w:r w:rsidR="004414C7">
        <w:rPr>
          <w:rFonts w:ascii="Times New Roman" w:eastAsiaTheme="minorHAnsi" w:hAnsi="Times New Roman"/>
          <w:sz w:val="28"/>
          <w:szCs w:val="28"/>
          <w:lang w:eastAsia="en-US"/>
        </w:rPr>
        <w:t xml:space="preserve">, </w:t>
      </w:r>
      <w:r w:rsidR="00A87469" w:rsidRPr="00276C54">
        <w:rPr>
          <w:rFonts w:ascii="Times New Roman" w:eastAsiaTheme="minorHAnsi" w:hAnsi="Times New Roman"/>
          <w:sz w:val="28"/>
          <w:szCs w:val="28"/>
          <w:lang w:eastAsia="en-US"/>
        </w:rPr>
        <w:t>местные нормативы градостроительного проектирования</w:t>
      </w:r>
      <w:r w:rsidR="004414C7">
        <w:rPr>
          <w:rFonts w:ascii="Times New Roman" w:eastAsiaTheme="minorHAnsi" w:hAnsi="Times New Roman"/>
          <w:sz w:val="28"/>
          <w:szCs w:val="28"/>
          <w:lang w:eastAsia="en-US"/>
        </w:rPr>
        <w:t xml:space="preserve">, </w:t>
      </w:r>
      <w:r w:rsidR="004414C7" w:rsidRPr="00276C54">
        <w:rPr>
          <w:rFonts w:ascii="Times New Roman" w:eastAsiaTheme="minorHAnsi" w:hAnsi="Times New Roman"/>
          <w:sz w:val="28"/>
          <w:szCs w:val="28"/>
          <w:lang w:eastAsia="en-US"/>
        </w:rPr>
        <w:t xml:space="preserve">утвержденные </w:t>
      </w:r>
      <w:r w:rsidR="004414C7">
        <w:rPr>
          <w:rFonts w:ascii="Times New Roman" w:eastAsiaTheme="minorHAnsi" w:hAnsi="Times New Roman"/>
          <w:sz w:val="28"/>
          <w:szCs w:val="28"/>
          <w:lang w:eastAsia="en-US"/>
        </w:rPr>
        <w:t>постановлением Администрации Ханты-Мансийского района, приводятся в соответствие с действующим законодательством путем внесения изменений в них</w:t>
      </w:r>
      <w:r w:rsidR="006A079A" w:rsidRPr="00276C54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1ED3F949" w14:textId="31DAE8F1" w:rsidR="006A079A" w:rsidRPr="006A079A" w:rsidRDefault="00865B1C" w:rsidP="009C10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1</w:t>
      </w:r>
      <w:r w:rsidR="0066345F" w:rsidRPr="0066345F">
        <w:rPr>
          <w:rFonts w:ascii="Times New Roman" w:eastAsiaTheme="minorHAnsi" w:hAnsi="Times New Roman"/>
          <w:sz w:val="28"/>
          <w:szCs w:val="28"/>
          <w:lang w:eastAsia="en-US"/>
        </w:rPr>
        <w:t>7</w:t>
      </w:r>
      <w:r w:rsidR="00276C54" w:rsidRPr="00276C54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10678D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6A079A" w:rsidRPr="006A079A">
        <w:rPr>
          <w:rFonts w:ascii="Times New Roman" w:eastAsiaTheme="minorHAnsi" w:hAnsi="Times New Roman"/>
          <w:sz w:val="28"/>
          <w:szCs w:val="28"/>
          <w:lang w:eastAsia="en-US"/>
        </w:rPr>
        <w:t xml:space="preserve">Местные нормативы градостроительного проектирования обязательны для применения всеми участниками градостроительной деятельности, осуществляемой на территории </w:t>
      </w:r>
      <w:r w:rsidR="006A079A">
        <w:rPr>
          <w:rFonts w:ascii="Times New Roman" w:eastAsiaTheme="minorHAnsi" w:hAnsi="Times New Roman"/>
          <w:sz w:val="28"/>
          <w:szCs w:val="28"/>
          <w:lang w:eastAsia="en-US"/>
        </w:rPr>
        <w:t>Ханты-Мансийского района</w:t>
      </w:r>
      <w:r w:rsidR="006A079A" w:rsidRPr="006A079A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sectPr w:rsidR="006A079A" w:rsidRPr="006A079A" w:rsidSect="009C103C">
      <w:foot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505506" w14:textId="77777777" w:rsidR="00984DBD" w:rsidRDefault="00984DBD" w:rsidP="009C103C">
      <w:pPr>
        <w:spacing w:after="0" w:line="240" w:lineRule="auto"/>
      </w:pPr>
      <w:r>
        <w:separator/>
      </w:r>
    </w:p>
  </w:endnote>
  <w:endnote w:type="continuationSeparator" w:id="0">
    <w:p w14:paraId="11778FFD" w14:textId="77777777" w:rsidR="00984DBD" w:rsidRDefault="00984DBD" w:rsidP="009C1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9658358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3B94C63A" w14:textId="7E483F9F" w:rsidR="009C103C" w:rsidRDefault="009C103C">
        <w:pPr>
          <w:pStyle w:val="a7"/>
          <w:jc w:val="right"/>
        </w:pPr>
        <w:r w:rsidRPr="009C103C">
          <w:rPr>
            <w:rFonts w:ascii="Times New Roman" w:hAnsi="Times New Roman"/>
            <w:sz w:val="24"/>
            <w:szCs w:val="24"/>
          </w:rPr>
          <w:fldChar w:fldCharType="begin"/>
        </w:r>
        <w:r w:rsidRPr="009C103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9C103C">
          <w:rPr>
            <w:rFonts w:ascii="Times New Roman" w:hAnsi="Times New Roman"/>
            <w:sz w:val="24"/>
            <w:szCs w:val="24"/>
          </w:rPr>
          <w:fldChar w:fldCharType="separate"/>
        </w:r>
        <w:r w:rsidR="00D4521A">
          <w:rPr>
            <w:rFonts w:ascii="Times New Roman" w:hAnsi="Times New Roman"/>
            <w:noProof/>
            <w:sz w:val="24"/>
            <w:szCs w:val="24"/>
          </w:rPr>
          <w:t>2</w:t>
        </w:r>
        <w:r w:rsidRPr="009C103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10FE27" w14:textId="77777777" w:rsidR="00984DBD" w:rsidRDefault="00984DBD" w:rsidP="009C103C">
      <w:pPr>
        <w:spacing w:after="0" w:line="240" w:lineRule="auto"/>
      </w:pPr>
      <w:r>
        <w:separator/>
      </w:r>
    </w:p>
  </w:footnote>
  <w:footnote w:type="continuationSeparator" w:id="0">
    <w:p w14:paraId="286F29EE" w14:textId="77777777" w:rsidR="00984DBD" w:rsidRDefault="00984DBD" w:rsidP="009C10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AAD"/>
    <w:rsid w:val="000E539B"/>
    <w:rsid w:val="000F32CE"/>
    <w:rsid w:val="0010678D"/>
    <w:rsid w:val="00125F13"/>
    <w:rsid w:val="001848F3"/>
    <w:rsid w:val="001E2071"/>
    <w:rsid w:val="001E2902"/>
    <w:rsid w:val="001E747C"/>
    <w:rsid w:val="00270BAC"/>
    <w:rsid w:val="00276C54"/>
    <w:rsid w:val="002A06A2"/>
    <w:rsid w:val="002B36D3"/>
    <w:rsid w:val="002E572F"/>
    <w:rsid w:val="0031227E"/>
    <w:rsid w:val="00353C23"/>
    <w:rsid w:val="00375FEC"/>
    <w:rsid w:val="003C3B18"/>
    <w:rsid w:val="003F0719"/>
    <w:rsid w:val="004414C7"/>
    <w:rsid w:val="004514A1"/>
    <w:rsid w:val="00483491"/>
    <w:rsid w:val="004926A8"/>
    <w:rsid w:val="004B57A1"/>
    <w:rsid w:val="004D6FC0"/>
    <w:rsid w:val="004D71BF"/>
    <w:rsid w:val="004D7565"/>
    <w:rsid w:val="00542661"/>
    <w:rsid w:val="00555764"/>
    <w:rsid w:val="00564DBC"/>
    <w:rsid w:val="0058476C"/>
    <w:rsid w:val="005856A6"/>
    <w:rsid w:val="0064331B"/>
    <w:rsid w:val="006444A6"/>
    <w:rsid w:val="00650290"/>
    <w:rsid w:val="0066345F"/>
    <w:rsid w:val="006A079A"/>
    <w:rsid w:val="006E36E5"/>
    <w:rsid w:val="006E5EFE"/>
    <w:rsid w:val="007154CA"/>
    <w:rsid w:val="00726C1F"/>
    <w:rsid w:val="00727BBB"/>
    <w:rsid w:val="007342E7"/>
    <w:rsid w:val="00745C4C"/>
    <w:rsid w:val="0075421D"/>
    <w:rsid w:val="007634E6"/>
    <w:rsid w:val="00791FEB"/>
    <w:rsid w:val="00811AAD"/>
    <w:rsid w:val="0082680D"/>
    <w:rsid w:val="00826DCC"/>
    <w:rsid w:val="00865B1C"/>
    <w:rsid w:val="008973F3"/>
    <w:rsid w:val="0093267B"/>
    <w:rsid w:val="0094229D"/>
    <w:rsid w:val="009453F8"/>
    <w:rsid w:val="00983726"/>
    <w:rsid w:val="00984DBD"/>
    <w:rsid w:val="00985CA2"/>
    <w:rsid w:val="009B53CB"/>
    <w:rsid w:val="009C103C"/>
    <w:rsid w:val="009C5242"/>
    <w:rsid w:val="00A11A9B"/>
    <w:rsid w:val="00A87469"/>
    <w:rsid w:val="00B25202"/>
    <w:rsid w:val="00B25E8D"/>
    <w:rsid w:val="00B82CD7"/>
    <w:rsid w:val="00BB1910"/>
    <w:rsid w:val="00BD0E99"/>
    <w:rsid w:val="00BD3EA1"/>
    <w:rsid w:val="00C21700"/>
    <w:rsid w:val="00C6659E"/>
    <w:rsid w:val="00C7462D"/>
    <w:rsid w:val="00CE0276"/>
    <w:rsid w:val="00D0003E"/>
    <w:rsid w:val="00D4521A"/>
    <w:rsid w:val="00D72AF1"/>
    <w:rsid w:val="00D749C1"/>
    <w:rsid w:val="00DA3FA3"/>
    <w:rsid w:val="00DB6416"/>
    <w:rsid w:val="00DF1C49"/>
    <w:rsid w:val="00DF53A3"/>
    <w:rsid w:val="00E212DB"/>
    <w:rsid w:val="00E4477F"/>
    <w:rsid w:val="00E70D61"/>
    <w:rsid w:val="00EA0F77"/>
    <w:rsid w:val="00EC1DD6"/>
    <w:rsid w:val="00ED25CD"/>
    <w:rsid w:val="00EF5E5A"/>
    <w:rsid w:val="00F13FDD"/>
    <w:rsid w:val="00F14BF0"/>
    <w:rsid w:val="00F16802"/>
    <w:rsid w:val="00F3060A"/>
    <w:rsid w:val="00F82BCE"/>
    <w:rsid w:val="00F9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98E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31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11A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4331B"/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564D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14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4BF0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9C1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C103C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9C1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C103C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31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11A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4331B"/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564D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14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4BF0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9C1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C103C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9C1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C103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1024&amp;dst=61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1026&amp;dst=101867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LAW&amp;n=471026&amp;dst=42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1026&amp;dst=42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1165</Words>
  <Characters>6646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Петрова</dc:creator>
  <cp:keywords/>
  <dc:description/>
  <cp:lastModifiedBy>Халикова Светлана</cp:lastModifiedBy>
  <cp:revision>14</cp:revision>
  <cp:lastPrinted>2024-12-05T07:19:00Z</cp:lastPrinted>
  <dcterms:created xsi:type="dcterms:W3CDTF">2024-11-26T10:15:00Z</dcterms:created>
  <dcterms:modified xsi:type="dcterms:W3CDTF">2024-12-05T11:48:00Z</dcterms:modified>
</cp:coreProperties>
</file>